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5FDFB0D6" w:rsidP="2D73E880" w:rsidRDefault="5FDFB0D6" w14:paraId="29462D96" w14:textId="757F83FF">
      <w:pPr>
        <w:jc w:val="center"/>
      </w:pPr>
      <w:r w:rsidR="5FDFB0D6">
        <w:drawing>
          <wp:inline wp14:editId="436F7DC8" wp14:anchorId="0FAA9079">
            <wp:extent cx="2209800" cy="1561733"/>
            <wp:effectExtent l="0" t="0" r="0" b="0"/>
            <wp:docPr id="8179390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17939096" name=""/>
                    <pic:cNvPicPr/>
                  </pic:nvPicPr>
                  <pic:blipFill>
                    <a:blip xmlns:r="http://schemas.openxmlformats.org/officeDocument/2006/relationships" r:embed="rId7059010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09800" cy="156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29B" w:rsidP="2D73E880" w:rsidRDefault="35B4FEBD" w14:paraId="723D358A" w14:textId="3098A8EE">
      <w:pPr>
        <w:pStyle w:val="Heading1"/>
        <w:jc w:val="center"/>
        <w:rPr>
          <w:rFonts w:ascii="Aptos Display" w:hAnsi="Aptos Display" w:eastAsia="Aptos Display" w:cs="Aptos Display"/>
        </w:rPr>
      </w:pPr>
      <w:r w:rsidR="35B4FEBD">
        <w:rPr/>
        <w:t>O</w:t>
      </w:r>
      <w:r w:rsidR="631798D9">
        <w:rPr/>
        <w:t>AUK</w:t>
      </w:r>
      <w:r w:rsidR="35B4FEBD">
        <w:rPr/>
        <w:t xml:space="preserve"> Green Code of Conduct</w:t>
      </w:r>
      <w:r w:rsidR="49D34250">
        <w:rPr/>
        <w:t xml:space="preserve"> 202</w:t>
      </w:r>
      <w:r w:rsidR="3FFF8AD4">
        <w:rPr/>
        <w:t>6</w:t>
      </w:r>
      <w:r w:rsidR="49D34250">
        <w:rPr/>
        <w:t>/2</w:t>
      </w:r>
      <w:r w:rsidR="051CBCB2">
        <w:rPr/>
        <w:t>7</w:t>
      </w:r>
    </w:p>
    <w:p w:rsidR="0099429B" w:rsidP="0F52DB96" w:rsidRDefault="35B4FEBD" w14:paraId="460CE623" w14:textId="5D4A7526">
      <w:pPr>
        <w:rPr>
          <w:rFonts w:ascii="Aptos" w:hAnsi="Aptos" w:eastAsia="Aptos" w:cs="Aptos"/>
          <w:color w:val="000000" w:themeColor="text1"/>
        </w:rPr>
      </w:pPr>
      <w:r w:rsidRPr="2D73E880" w:rsidR="35B4FEBD">
        <w:rPr>
          <w:rFonts w:ascii="Aptos" w:hAnsi="Aptos" w:eastAsia="Aptos" w:cs="Aptos"/>
          <w:color w:val="000000" w:themeColor="text1" w:themeTint="FF" w:themeShade="FF"/>
        </w:rPr>
        <w:t xml:space="preserve">To get our staff and board members to think habitually about Environment Sustainability and to ensure the Environmental Policy and its subsections, we agree to </w:t>
      </w:r>
      <w:r w:rsidRPr="2D73E880" w:rsidR="1AF731DD">
        <w:rPr>
          <w:rFonts w:ascii="Aptos" w:hAnsi="Aptos" w:eastAsia="Aptos" w:cs="Aptos"/>
          <w:color w:val="000000" w:themeColor="text1" w:themeTint="FF" w:themeShade="FF"/>
        </w:rPr>
        <w:t>sign up</w:t>
      </w:r>
      <w:r w:rsidRPr="2D73E880" w:rsidR="35B4FEBD">
        <w:rPr>
          <w:rFonts w:ascii="Aptos" w:hAnsi="Aptos" w:eastAsia="Aptos" w:cs="Aptos"/>
          <w:color w:val="000000" w:themeColor="text1" w:themeTint="FF" w:themeShade="FF"/>
        </w:rPr>
        <w:t xml:space="preserve"> to the below Green Code of Conduct</w:t>
      </w:r>
      <w:r w:rsidRPr="2D73E880" w:rsidR="35B4FEBD">
        <w:rPr>
          <w:rFonts w:ascii="Aptos" w:hAnsi="Aptos" w:eastAsia="Aptos" w:cs="Aptos"/>
          <w:color w:val="000000" w:themeColor="text1" w:themeTint="FF" w:themeShade="FF"/>
        </w:rPr>
        <w:t>:</w:t>
      </w:r>
    </w:p>
    <w:p w:rsidR="0099429B" w:rsidP="2D73E880" w:rsidRDefault="35B4FEBD" w14:paraId="7F818152" w14:textId="3BA9A69F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180F3BC5" w:rsidR="35B4FEBD">
        <w:rPr>
          <w:rFonts w:ascii="Aptos" w:hAnsi="Aptos" w:eastAsia="Aptos" w:cs="Aptos"/>
          <w:color w:val="000000" w:themeColor="text1" w:themeTint="FF" w:themeShade="FF"/>
        </w:rPr>
        <w:t xml:space="preserve">The OAUK staff commit to only travelling when </w:t>
      </w:r>
      <w:r w:rsidRPr="180F3BC5" w:rsidR="35B4FEBD">
        <w:rPr>
          <w:rFonts w:ascii="Aptos" w:hAnsi="Aptos" w:eastAsia="Aptos" w:cs="Aptos"/>
          <w:color w:val="000000" w:themeColor="text1" w:themeTint="FF" w:themeShade="FF"/>
        </w:rPr>
        <w:t>required</w:t>
      </w:r>
      <w:r w:rsidRPr="180F3BC5" w:rsidR="35B4FEBD">
        <w:rPr>
          <w:rFonts w:ascii="Aptos" w:hAnsi="Aptos" w:eastAsia="Aptos" w:cs="Aptos"/>
          <w:color w:val="000000" w:themeColor="text1" w:themeTint="FF" w:themeShade="FF"/>
        </w:rPr>
        <w:t xml:space="preserve"> and, where possible, using public transport or low carbon travel. Only when these are not available will staff consider driving or flying. Where it is </w:t>
      </w:r>
      <w:r w:rsidRPr="180F3BC5" w:rsidR="35B4FEBD">
        <w:rPr>
          <w:rFonts w:ascii="Aptos" w:hAnsi="Aptos" w:eastAsia="Aptos" w:cs="Aptos"/>
          <w:color w:val="000000" w:themeColor="text1" w:themeTint="FF" w:themeShade="FF"/>
        </w:rPr>
        <w:t>practically impossible</w:t>
      </w:r>
      <w:r w:rsidRPr="180F3BC5" w:rsidR="35B4FEBD">
        <w:rPr>
          <w:rFonts w:ascii="Aptos" w:hAnsi="Aptos" w:eastAsia="Aptos" w:cs="Aptos"/>
          <w:color w:val="000000" w:themeColor="text1" w:themeTint="FF" w:themeShade="FF"/>
        </w:rPr>
        <w:t xml:space="preserve"> to avoid flying, the team will </w:t>
      </w:r>
      <w:r w:rsidRPr="180F3BC5" w:rsidR="6AC92C30">
        <w:rPr>
          <w:rFonts w:ascii="Aptos" w:hAnsi="Aptos" w:eastAsia="Aptos" w:cs="Aptos"/>
          <w:color w:val="000000" w:themeColor="text1" w:themeTint="FF" w:themeShade="FF"/>
        </w:rPr>
        <w:t>utilize</w:t>
      </w:r>
      <w:r w:rsidRPr="180F3BC5" w:rsidR="35B4FEBD">
        <w:rPr>
          <w:rFonts w:ascii="Aptos" w:hAnsi="Aptos" w:eastAsia="Aptos" w:cs="Aptos"/>
          <w:color w:val="000000" w:themeColor="text1" w:themeTint="FF" w:themeShade="FF"/>
        </w:rPr>
        <w:t xml:space="preserve"> a carbon offsetting scheme. </w:t>
      </w:r>
    </w:p>
    <w:p w:rsidR="559D99A5" w:rsidRDefault="559D99A5" w14:paraId="4E167095" w14:textId="49163054">
      <w:r w:rsidRPr="529632A6" w:rsidR="559D99A5">
        <w:rPr>
          <w:rFonts w:ascii="Aptos" w:hAnsi="Aptos" w:eastAsia="Aptos" w:cs="Aptos"/>
          <w:color w:val="000000" w:themeColor="text1" w:themeTint="FF" w:themeShade="FF"/>
        </w:rPr>
        <w:t xml:space="preserve">26/27 Objective to meet – To track all business travel in </w:t>
      </w:r>
      <w:r w:rsidRPr="529632A6" w:rsidR="559D99A5">
        <w:rPr>
          <w:rFonts w:ascii="Aptos" w:hAnsi="Aptos" w:eastAsia="Aptos" w:cs="Aptos"/>
          <w:color w:val="000000" w:themeColor="text1" w:themeTint="FF" w:themeShade="FF"/>
        </w:rPr>
        <w:t>26</w:t>
      </w:r>
      <w:r w:rsidRPr="529632A6" w:rsidR="559D99A5">
        <w:rPr>
          <w:rFonts w:ascii="Aptos" w:hAnsi="Aptos" w:eastAsia="Aptos" w:cs="Aptos"/>
          <w:color w:val="000000" w:themeColor="text1" w:themeTint="FF" w:themeShade="FF"/>
        </w:rPr>
        <w:t xml:space="preserve">/27 </w:t>
      </w:r>
      <w:r w:rsidRPr="529632A6" w:rsidR="559D99A5">
        <w:rPr>
          <w:rFonts w:ascii="Aptos" w:hAnsi="Aptos" w:eastAsia="Aptos" w:cs="Aptos"/>
          <w:color w:val="000000" w:themeColor="text1" w:themeTint="FF" w:themeShade="FF"/>
        </w:rPr>
        <w:t>financial year</w:t>
      </w:r>
      <w:r w:rsidRPr="529632A6" w:rsidR="559D99A5">
        <w:rPr>
          <w:rFonts w:ascii="Aptos" w:hAnsi="Aptos" w:eastAsia="Aptos" w:cs="Aptos"/>
          <w:color w:val="000000" w:themeColor="text1" w:themeTint="FF" w:themeShade="FF"/>
        </w:rPr>
        <w:t xml:space="preserve"> to </w:t>
      </w:r>
      <w:r w:rsidRPr="529632A6" w:rsidR="559D99A5">
        <w:rPr>
          <w:rFonts w:ascii="Aptos" w:hAnsi="Aptos" w:eastAsia="Aptos" w:cs="Aptos"/>
          <w:color w:val="000000" w:themeColor="text1" w:themeTint="FF" w:themeShade="FF"/>
        </w:rPr>
        <w:t>maintain</w:t>
      </w:r>
      <w:r w:rsidRPr="529632A6" w:rsidR="559D99A5">
        <w:rPr>
          <w:rFonts w:ascii="Aptos" w:hAnsi="Aptos" w:eastAsia="Aptos" w:cs="Aptos"/>
          <w:color w:val="000000" w:themeColor="text1" w:themeTint="FF" w:themeShade="FF"/>
        </w:rPr>
        <w:t xml:space="preserve"> our current baseline for travel emissions.</w:t>
      </w:r>
    </w:p>
    <w:p w:rsidR="0099429B" w:rsidP="2D73E880" w:rsidRDefault="35B4FEBD" w14:paraId="010A350B" w14:textId="757AF124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2D73E880" w:rsidR="35B4FEBD">
        <w:rPr>
          <w:rFonts w:ascii="Aptos" w:hAnsi="Aptos" w:eastAsia="Aptos" w:cs="Aptos"/>
          <w:color w:val="000000" w:themeColor="text1" w:themeTint="FF" w:themeShade="FF"/>
        </w:rPr>
        <w:t>All staff will achieve carbon literacy certifications.</w:t>
      </w:r>
    </w:p>
    <w:p w:rsidR="13FDFE6D" w:rsidP="2D73E880" w:rsidRDefault="13FDFE6D" w14:paraId="26056508" w14:textId="62975ABE">
      <w:pPr>
        <w:rPr>
          <w:rFonts w:ascii="Aptos" w:hAnsi="Aptos" w:eastAsia="Aptos" w:cs="Aptos"/>
          <w:color w:val="000000" w:themeColor="text1"/>
        </w:rPr>
      </w:pPr>
      <w:r w:rsidRPr="180F3BC5" w:rsidR="16C3681B">
        <w:rPr>
          <w:rFonts w:ascii="Aptos" w:hAnsi="Aptos" w:eastAsia="Aptos" w:cs="Aptos"/>
          <w:color w:val="000000" w:themeColor="text1" w:themeTint="FF" w:themeShade="FF"/>
        </w:rPr>
        <w:t xml:space="preserve">Objective </w:t>
      </w:r>
      <w:r w:rsidRPr="180F3BC5" w:rsidR="25E3EC76">
        <w:rPr>
          <w:rFonts w:ascii="Aptos" w:hAnsi="Aptos" w:eastAsia="Aptos" w:cs="Aptos"/>
          <w:color w:val="000000" w:themeColor="text1" w:themeTint="FF" w:themeShade="FF"/>
        </w:rPr>
        <w:t xml:space="preserve">to meet </w:t>
      </w:r>
      <w:r w:rsidRPr="180F3BC5" w:rsidR="16C3681B">
        <w:rPr>
          <w:rFonts w:ascii="Aptos" w:hAnsi="Aptos" w:eastAsia="Aptos" w:cs="Aptos"/>
          <w:color w:val="000000" w:themeColor="text1" w:themeTint="FF" w:themeShade="FF"/>
        </w:rPr>
        <w:t xml:space="preserve">– </w:t>
      </w:r>
      <w:r w:rsidRPr="180F3BC5" w:rsidR="0BCBA310">
        <w:rPr>
          <w:rFonts w:ascii="Aptos" w:hAnsi="Aptos" w:eastAsia="Aptos" w:cs="Aptos"/>
          <w:color w:val="000000" w:themeColor="text1" w:themeTint="FF" w:themeShade="FF"/>
        </w:rPr>
        <w:t>All staff to achieve carbon literacy certifications by the end of 2</w:t>
      </w:r>
      <w:r w:rsidRPr="180F3BC5" w:rsidR="527C5152">
        <w:rPr>
          <w:rFonts w:ascii="Aptos" w:hAnsi="Aptos" w:eastAsia="Aptos" w:cs="Aptos"/>
          <w:color w:val="000000" w:themeColor="text1" w:themeTint="FF" w:themeShade="FF"/>
        </w:rPr>
        <w:t>6</w:t>
      </w:r>
      <w:r w:rsidRPr="180F3BC5" w:rsidR="3C1B7E2A">
        <w:rPr>
          <w:rFonts w:ascii="Aptos" w:hAnsi="Aptos" w:eastAsia="Aptos" w:cs="Aptos"/>
          <w:color w:val="000000" w:themeColor="text1" w:themeTint="FF" w:themeShade="FF"/>
        </w:rPr>
        <w:t>/</w:t>
      </w:r>
      <w:r w:rsidRPr="180F3BC5" w:rsidR="0BCBA310">
        <w:rPr>
          <w:rFonts w:ascii="Aptos" w:hAnsi="Aptos" w:eastAsia="Aptos" w:cs="Aptos"/>
          <w:color w:val="000000" w:themeColor="text1" w:themeTint="FF" w:themeShade="FF"/>
        </w:rPr>
        <w:t>2</w:t>
      </w:r>
      <w:r w:rsidRPr="180F3BC5" w:rsidR="1FBF6467">
        <w:rPr>
          <w:rFonts w:ascii="Aptos" w:hAnsi="Aptos" w:eastAsia="Aptos" w:cs="Aptos"/>
          <w:color w:val="000000" w:themeColor="text1" w:themeTint="FF" w:themeShade="FF"/>
        </w:rPr>
        <w:t>7</w:t>
      </w:r>
    </w:p>
    <w:p w:rsidR="0099429B" w:rsidP="2D73E880" w:rsidRDefault="35B4FEBD" w14:paraId="0507044A" w14:textId="1BC9DAFC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2D73E880" w:rsidR="35B4FEBD">
        <w:rPr>
          <w:rFonts w:ascii="Aptos" w:hAnsi="Aptos" w:eastAsia="Aptos" w:cs="Aptos"/>
          <w:color w:val="000000" w:themeColor="text1" w:themeTint="FF" w:themeShade="FF"/>
        </w:rPr>
        <w:t>Any catering at events being vegetarian and/or vegan.</w:t>
      </w:r>
    </w:p>
    <w:p w:rsidR="3357E475" w:rsidP="2D73E880" w:rsidRDefault="3357E475" w14:paraId="358E8603" w14:textId="221D50C4">
      <w:pPr>
        <w:rPr>
          <w:rFonts w:ascii="Aptos" w:hAnsi="Aptos" w:eastAsia="Aptos" w:cs="Aptos"/>
          <w:color w:val="000000" w:themeColor="text1"/>
        </w:rPr>
      </w:pPr>
      <w:r w:rsidRPr="180F3BC5" w:rsidR="50CEBF11">
        <w:rPr>
          <w:rFonts w:ascii="Aptos" w:hAnsi="Aptos" w:eastAsia="Aptos" w:cs="Aptos"/>
          <w:color w:val="000000" w:themeColor="text1" w:themeTint="FF" w:themeShade="FF"/>
        </w:rPr>
        <w:t>Objective</w:t>
      </w:r>
      <w:r w:rsidRPr="180F3BC5" w:rsidR="0B1142EE">
        <w:rPr>
          <w:rFonts w:ascii="Aptos" w:hAnsi="Aptos" w:eastAsia="Aptos" w:cs="Aptos"/>
          <w:color w:val="000000" w:themeColor="text1" w:themeTint="FF" w:themeShade="FF"/>
        </w:rPr>
        <w:t xml:space="preserve"> to meet</w:t>
      </w:r>
      <w:r w:rsidRPr="180F3BC5" w:rsidR="50CEBF11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180F3BC5" w:rsidR="25E7A79C">
        <w:rPr>
          <w:rFonts w:ascii="Aptos" w:hAnsi="Aptos" w:eastAsia="Aptos" w:cs="Aptos"/>
          <w:color w:val="000000" w:themeColor="text1" w:themeTint="FF" w:themeShade="FF"/>
        </w:rPr>
        <w:t>- Track all catering at events in 2</w:t>
      </w:r>
      <w:r w:rsidRPr="180F3BC5" w:rsidR="0BB194FE">
        <w:rPr>
          <w:rFonts w:ascii="Aptos" w:hAnsi="Aptos" w:eastAsia="Aptos" w:cs="Aptos"/>
          <w:color w:val="000000" w:themeColor="text1" w:themeTint="FF" w:themeShade="FF"/>
        </w:rPr>
        <w:t>6</w:t>
      </w:r>
      <w:r w:rsidRPr="180F3BC5" w:rsidR="25E7A79C">
        <w:rPr>
          <w:rFonts w:ascii="Aptos" w:hAnsi="Aptos" w:eastAsia="Aptos" w:cs="Aptos"/>
          <w:color w:val="000000" w:themeColor="text1" w:themeTint="FF" w:themeShade="FF"/>
        </w:rPr>
        <w:t>/2</w:t>
      </w:r>
      <w:r w:rsidRPr="180F3BC5" w:rsidR="4E6AD8A7">
        <w:rPr>
          <w:rFonts w:ascii="Aptos" w:hAnsi="Aptos" w:eastAsia="Aptos" w:cs="Aptos"/>
          <w:color w:val="000000" w:themeColor="text1" w:themeTint="FF" w:themeShade="FF"/>
        </w:rPr>
        <w:t>7</w:t>
      </w:r>
      <w:r w:rsidRPr="180F3BC5" w:rsidR="25E7A79C">
        <w:rPr>
          <w:rFonts w:ascii="Aptos" w:hAnsi="Aptos" w:eastAsia="Aptos" w:cs="Aptos"/>
          <w:color w:val="000000" w:themeColor="text1" w:themeTint="FF" w:themeShade="FF"/>
        </w:rPr>
        <w:t xml:space="preserve"> and make sure </w:t>
      </w:r>
      <w:r w:rsidRPr="180F3BC5" w:rsidR="38232C25">
        <w:rPr>
          <w:rFonts w:ascii="Aptos" w:hAnsi="Aptos" w:eastAsia="Aptos" w:cs="Aptos"/>
          <w:color w:val="000000" w:themeColor="text1" w:themeTint="FF" w:themeShade="FF"/>
        </w:rPr>
        <w:t xml:space="preserve">the above </w:t>
      </w:r>
      <w:r w:rsidRPr="180F3BC5" w:rsidR="5E27C9F3">
        <w:rPr>
          <w:rFonts w:ascii="Aptos" w:hAnsi="Aptos" w:eastAsia="Aptos" w:cs="Aptos"/>
          <w:color w:val="000000" w:themeColor="text1" w:themeTint="FF" w:themeShade="FF"/>
        </w:rPr>
        <w:t>applie</w:t>
      </w:r>
      <w:r w:rsidRPr="180F3BC5" w:rsidR="38232C25">
        <w:rPr>
          <w:rFonts w:ascii="Aptos" w:hAnsi="Aptos" w:eastAsia="Aptos" w:cs="Aptos"/>
          <w:color w:val="000000" w:themeColor="text1" w:themeTint="FF" w:themeShade="FF"/>
        </w:rPr>
        <w:t>s</w:t>
      </w:r>
    </w:p>
    <w:p w:rsidR="0099429B" w:rsidP="2D73E880" w:rsidRDefault="35B4FEBD" w14:paraId="16508F50" w14:textId="1E6B9B8D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2D73E880" w:rsidR="35B4FEBD">
        <w:rPr>
          <w:rFonts w:ascii="Aptos" w:hAnsi="Aptos" w:eastAsia="Aptos" w:cs="Aptos"/>
          <w:color w:val="000000" w:themeColor="text1" w:themeTint="FF" w:themeShade="FF"/>
        </w:rPr>
        <w:t>Us</w:t>
      </w:r>
      <w:r w:rsidRPr="2D73E880" w:rsidR="4059E64D">
        <w:rPr>
          <w:rFonts w:ascii="Aptos" w:hAnsi="Aptos" w:eastAsia="Aptos" w:cs="Aptos"/>
          <w:color w:val="000000" w:themeColor="text1" w:themeTint="FF" w:themeShade="FF"/>
        </w:rPr>
        <w:t>e</w:t>
      </w:r>
      <w:r w:rsidRPr="2D73E880" w:rsidR="35B4FEBD">
        <w:rPr>
          <w:rFonts w:ascii="Aptos" w:hAnsi="Aptos" w:eastAsia="Aptos" w:cs="Aptos"/>
          <w:color w:val="000000" w:themeColor="text1" w:themeTint="FF" w:themeShade="FF"/>
        </w:rPr>
        <w:t xml:space="preserve"> the OAUK donut toolkit to </w:t>
      </w:r>
      <w:r w:rsidRPr="2D73E880" w:rsidR="35B4FEBD">
        <w:rPr>
          <w:rFonts w:ascii="Aptos" w:hAnsi="Aptos" w:eastAsia="Aptos" w:cs="Aptos"/>
          <w:color w:val="000000" w:themeColor="text1" w:themeTint="FF" w:themeShade="FF"/>
        </w:rPr>
        <w:t>identify advisory areas to improve our environmental and access impact for events that we host.</w:t>
      </w:r>
    </w:p>
    <w:p w:rsidR="65CFA8FE" w:rsidP="2D73E880" w:rsidRDefault="65CFA8FE" w14:paraId="1D7507EB" w14:textId="4E96924C">
      <w:pPr/>
      <w:r w:rsidRPr="180F3BC5" w:rsidR="43B23FC6">
        <w:rPr>
          <w:rFonts w:ascii="Aptos" w:hAnsi="Aptos" w:eastAsia="Aptos" w:cs="Aptos"/>
          <w:color w:val="000000" w:themeColor="text1" w:themeTint="FF" w:themeShade="FF"/>
        </w:rPr>
        <w:t xml:space="preserve">Objective </w:t>
      </w:r>
      <w:r w:rsidRPr="180F3BC5" w:rsidR="58AC2965">
        <w:rPr>
          <w:rFonts w:ascii="Aptos" w:hAnsi="Aptos" w:eastAsia="Aptos" w:cs="Aptos"/>
          <w:color w:val="000000" w:themeColor="text1" w:themeTint="FF" w:themeShade="FF"/>
        </w:rPr>
        <w:t xml:space="preserve">to meet </w:t>
      </w:r>
      <w:r w:rsidRPr="180F3BC5" w:rsidR="43B23FC6">
        <w:rPr>
          <w:rFonts w:ascii="Aptos" w:hAnsi="Aptos" w:eastAsia="Aptos" w:cs="Aptos"/>
          <w:color w:val="000000" w:themeColor="text1" w:themeTint="FF" w:themeShade="FF"/>
        </w:rPr>
        <w:t xml:space="preserve">– Use the </w:t>
      </w:r>
      <w:r w:rsidRPr="180F3BC5" w:rsidR="06386FEE">
        <w:rPr>
          <w:rFonts w:ascii="Aptos" w:hAnsi="Aptos" w:eastAsia="Aptos" w:cs="Aptos"/>
          <w:color w:val="000000" w:themeColor="text1" w:themeTint="FF" w:themeShade="FF"/>
        </w:rPr>
        <w:t>DATE</w:t>
      </w:r>
      <w:r w:rsidRPr="180F3BC5" w:rsidR="43B23FC6">
        <w:rPr>
          <w:rFonts w:ascii="Aptos" w:hAnsi="Aptos" w:eastAsia="Aptos" w:cs="Aptos"/>
          <w:color w:val="000000" w:themeColor="text1" w:themeTint="FF" w:themeShade="FF"/>
        </w:rPr>
        <w:t xml:space="preserve"> toolkit in the planning of the OAUK Conference</w:t>
      </w:r>
      <w:r w:rsidRPr="180F3BC5" w:rsidR="30445B36">
        <w:rPr>
          <w:rFonts w:ascii="Aptos" w:hAnsi="Aptos" w:eastAsia="Aptos" w:cs="Aptos"/>
          <w:color w:val="000000" w:themeColor="text1" w:themeTint="FF" w:themeShade="FF"/>
        </w:rPr>
        <w:t>, produce a case study,</w:t>
      </w:r>
      <w:r w:rsidRPr="180F3BC5" w:rsidR="52B4B057">
        <w:rPr>
          <w:rFonts w:ascii="Aptos" w:hAnsi="Aptos" w:eastAsia="Aptos" w:cs="Aptos"/>
          <w:color w:val="000000" w:themeColor="text1" w:themeTint="FF" w:themeShade="FF"/>
        </w:rPr>
        <w:t xml:space="preserve"> and </w:t>
      </w:r>
      <w:r w:rsidRPr="180F3BC5" w:rsidR="4E34A024">
        <w:rPr>
          <w:rFonts w:ascii="Aptos" w:hAnsi="Aptos" w:eastAsia="Aptos" w:cs="Aptos"/>
          <w:color w:val="000000" w:themeColor="text1" w:themeTint="FF" w:themeShade="FF"/>
        </w:rPr>
        <w:t>build on</w:t>
      </w:r>
      <w:r w:rsidRPr="180F3BC5" w:rsidR="52B4B057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180F3BC5" w:rsidR="52B4B057">
        <w:rPr>
          <w:rFonts w:ascii="Aptos" w:hAnsi="Aptos" w:eastAsia="Aptos" w:cs="Aptos"/>
          <w:color w:val="000000" w:themeColor="text1" w:themeTint="FF" w:themeShade="FF"/>
        </w:rPr>
        <w:t>the outcomes from the last conference.</w:t>
      </w:r>
    </w:p>
    <w:p w:rsidR="0099429B" w:rsidP="2D73E880" w:rsidRDefault="35B4FEBD" w14:paraId="5CB554BD" w14:textId="693B6963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2D73E880" w:rsidR="35B4FEBD">
        <w:rPr>
          <w:rFonts w:ascii="Aptos" w:hAnsi="Aptos" w:eastAsia="Aptos" w:cs="Aptos"/>
          <w:color w:val="000000" w:themeColor="text1" w:themeTint="FF" w:themeShade="FF"/>
        </w:rPr>
        <w:t>Continue to meet essential reporting requirements. OAUK uses Julie’s Bicycle Creative Climate Tools.</w:t>
      </w:r>
    </w:p>
    <w:p w:rsidR="2FD71711" w:rsidP="2D73E880" w:rsidRDefault="2FD71711" w14:paraId="3BBBC050" w14:textId="6A5007AB">
      <w:pPr>
        <w:rPr>
          <w:rFonts w:ascii="Aptos" w:hAnsi="Aptos" w:eastAsia="Aptos" w:cs="Aptos"/>
          <w:color w:val="000000" w:themeColor="text1"/>
        </w:rPr>
      </w:pPr>
      <w:r w:rsidRPr="180F3BC5" w:rsidR="5B480B35">
        <w:rPr>
          <w:rFonts w:ascii="Aptos" w:hAnsi="Aptos" w:eastAsia="Aptos" w:cs="Aptos"/>
          <w:color w:val="000000" w:themeColor="text1" w:themeTint="FF" w:themeShade="FF"/>
        </w:rPr>
        <w:t xml:space="preserve">Objective </w:t>
      </w:r>
      <w:r w:rsidRPr="180F3BC5" w:rsidR="655B0F20">
        <w:rPr>
          <w:rFonts w:ascii="Aptos" w:hAnsi="Aptos" w:eastAsia="Aptos" w:cs="Aptos"/>
          <w:color w:val="000000" w:themeColor="text1" w:themeTint="FF" w:themeShade="FF"/>
        </w:rPr>
        <w:t xml:space="preserve">to meet </w:t>
      </w:r>
      <w:r w:rsidRPr="180F3BC5" w:rsidR="5B480B35">
        <w:rPr>
          <w:rFonts w:ascii="Aptos" w:hAnsi="Aptos" w:eastAsia="Aptos" w:cs="Aptos"/>
          <w:color w:val="000000" w:themeColor="text1" w:themeTint="FF" w:themeShade="FF"/>
        </w:rPr>
        <w:t xml:space="preserve">– Submit </w:t>
      </w:r>
      <w:r w:rsidRPr="180F3BC5" w:rsidR="5B480B35">
        <w:rPr>
          <w:rFonts w:ascii="Aptos" w:hAnsi="Aptos" w:eastAsia="Aptos" w:cs="Aptos"/>
          <w:color w:val="000000" w:themeColor="text1" w:themeTint="FF" w:themeShade="FF"/>
        </w:rPr>
        <w:t>accurate</w:t>
      </w:r>
      <w:r w:rsidRPr="180F3BC5" w:rsidR="5B480B35">
        <w:rPr>
          <w:rFonts w:ascii="Aptos" w:hAnsi="Aptos" w:eastAsia="Aptos" w:cs="Aptos"/>
          <w:color w:val="000000" w:themeColor="text1" w:themeTint="FF" w:themeShade="FF"/>
        </w:rPr>
        <w:t xml:space="preserve"> data for 2</w:t>
      </w:r>
      <w:r w:rsidRPr="180F3BC5" w:rsidR="24848096">
        <w:rPr>
          <w:rFonts w:ascii="Aptos" w:hAnsi="Aptos" w:eastAsia="Aptos" w:cs="Aptos"/>
          <w:color w:val="000000" w:themeColor="text1" w:themeTint="FF" w:themeShade="FF"/>
        </w:rPr>
        <w:t>6</w:t>
      </w:r>
      <w:r w:rsidRPr="180F3BC5" w:rsidR="5B480B35">
        <w:rPr>
          <w:rFonts w:ascii="Aptos" w:hAnsi="Aptos" w:eastAsia="Aptos" w:cs="Aptos"/>
          <w:color w:val="000000" w:themeColor="text1" w:themeTint="FF" w:themeShade="FF"/>
        </w:rPr>
        <w:t>/2</w:t>
      </w:r>
      <w:r w:rsidRPr="180F3BC5" w:rsidR="6B948E42">
        <w:rPr>
          <w:rFonts w:ascii="Aptos" w:hAnsi="Aptos" w:eastAsia="Aptos" w:cs="Aptos"/>
          <w:color w:val="000000" w:themeColor="text1" w:themeTint="FF" w:themeShade="FF"/>
        </w:rPr>
        <w:t>7</w:t>
      </w:r>
      <w:r w:rsidRPr="180F3BC5" w:rsidR="5B480B35">
        <w:rPr>
          <w:rFonts w:ascii="Aptos" w:hAnsi="Aptos" w:eastAsia="Aptos" w:cs="Aptos"/>
          <w:color w:val="000000" w:themeColor="text1" w:themeTint="FF" w:themeShade="FF"/>
        </w:rPr>
        <w:t xml:space="preserve"> to Julie’s bicycle</w:t>
      </w:r>
    </w:p>
    <w:p w:rsidR="0099429B" w:rsidP="2D73E880" w:rsidRDefault="35B4FEBD" w14:paraId="4C3685EA" w14:textId="52EA4445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180F3BC5" w:rsidR="35B4FEBD">
        <w:rPr>
          <w:rFonts w:ascii="Aptos" w:hAnsi="Aptos" w:eastAsia="Aptos" w:cs="Aptos"/>
          <w:color w:val="000000" w:themeColor="text1" w:themeTint="FF" w:themeShade="FF"/>
        </w:rPr>
        <w:t>To keep up to date with emerging resources</w:t>
      </w:r>
    </w:p>
    <w:p w:rsidR="0099429B" w:rsidP="180F3BC5" w:rsidRDefault="35B4FEBD" w14:paraId="526E04D7" w14:textId="1D56B9C0">
      <w:pPr>
        <w:pStyle w:val="Normal"/>
      </w:pPr>
      <w:r w:rsidRPr="180F3BC5" w:rsidR="04E93B2C">
        <w:rPr>
          <w:rFonts w:ascii="Aptos" w:hAnsi="Aptos" w:eastAsia="Aptos" w:cs="Aptos"/>
          <w:color w:val="000000" w:themeColor="text1" w:themeTint="FF" w:themeShade="FF"/>
        </w:rPr>
        <w:t xml:space="preserve">Objective to meet </w:t>
      </w:r>
      <w:r w:rsidRPr="180F3BC5" w:rsidR="04E93B2C">
        <w:rPr>
          <w:rFonts w:ascii="Aptos" w:hAnsi="Aptos" w:eastAsia="Aptos" w:cs="Aptos"/>
          <w:color w:val="000000" w:themeColor="text1" w:themeTint="FF" w:themeShade="FF"/>
        </w:rPr>
        <w:t xml:space="preserve">- </w:t>
      </w:r>
      <w:r w:rsidRPr="180F3BC5" w:rsidR="0C2CADA3">
        <w:rPr>
          <w:rFonts w:ascii="Aptos" w:hAnsi="Aptos" w:eastAsia="Aptos" w:cs="Aptos"/>
          <w:color w:val="000000" w:themeColor="text1" w:themeTint="FF" w:themeShade="FF"/>
        </w:rPr>
        <w:t>Attend</w:t>
      </w:r>
      <w:r w:rsidRPr="180F3BC5" w:rsidR="0C2CADA3">
        <w:rPr>
          <w:rFonts w:ascii="Aptos" w:hAnsi="Aptos" w:eastAsia="Aptos" w:cs="Aptos"/>
          <w:color w:val="000000" w:themeColor="text1" w:themeTint="FF" w:themeShade="FF"/>
        </w:rPr>
        <w:t xml:space="preserve"> environmental focussed </w:t>
      </w:r>
      <w:r w:rsidRPr="180F3BC5" w:rsidR="0C2CADA3">
        <w:rPr>
          <w:rFonts w:ascii="Aptos" w:hAnsi="Aptos" w:eastAsia="Aptos" w:cs="Aptos"/>
          <w:color w:val="000000" w:themeColor="text1" w:themeTint="FF" w:themeShade="FF"/>
        </w:rPr>
        <w:t>event</w:t>
      </w:r>
      <w:r w:rsidRPr="180F3BC5" w:rsidR="0C2CADA3">
        <w:rPr>
          <w:rFonts w:ascii="Aptos" w:hAnsi="Aptos" w:eastAsia="Aptos" w:cs="Aptos"/>
          <w:color w:val="000000" w:themeColor="text1" w:themeTint="FF" w:themeShade="FF"/>
        </w:rPr>
        <w:t xml:space="preserve"> or training each year.</w:t>
      </w:r>
    </w:p>
    <w:p w:rsidR="0099429B" w:rsidP="180F3BC5" w:rsidRDefault="35B4FEBD" w14:paraId="3F3DB1CA" w14:textId="11967D44">
      <w:pPr>
        <w:pStyle w:val="Normal"/>
        <w:ind w:left="0"/>
        <w:rPr>
          <w:rFonts w:ascii="Aptos" w:hAnsi="Aptos" w:eastAsia="Aptos" w:cs="Aptos"/>
          <w:color w:val="000000" w:themeColor="text1"/>
        </w:rPr>
      </w:pPr>
    </w:p>
    <w:p w:rsidR="0099429B" w:rsidP="180F3BC5" w:rsidRDefault="35B4FEBD" w14:paraId="13D58CF0" w14:textId="0C4874C3">
      <w:pPr>
        <w:pStyle w:val="Normal"/>
        <w:ind w:left="0"/>
        <w:rPr>
          <w:rFonts w:ascii="Aptos" w:hAnsi="Aptos" w:eastAsia="Aptos" w:cs="Aptos"/>
          <w:color w:val="000000" w:themeColor="text1"/>
        </w:rPr>
      </w:pPr>
    </w:p>
    <w:p w:rsidR="0099429B" w:rsidP="2D73E880" w:rsidRDefault="35B4FEBD" w14:paraId="086FECAD" w14:textId="0490A5BA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180F3BC5" w:rsidR="0C2CADA3">
        <w:rPr>
          <w:rFonts w:ascii="Aptos" w:hAnsi="Aptos" w:eastAsia="Aptos" w:cs="Aptos"/>
          <w:color w:val="000000" w:themeColor="text1" w:themeTint="FF" w:themeShade="FF"/>
        </w:rPr>
        <w:t xml:space="preserve">Share </w:t>
      </w:r>
      <w:r w:rsidRPr="180F3BC5" w:rsidR="35B4FEBD">
        <w:rPr>
          <w:rFonts w:ascii="Aptos" w:hAnsi="Aptos" w:eastAsia="Aptos" w:cs="Aptos"/>
          <w:color w:val="000000" w:themeColor="text1" w:themeTint="FF" w:themeShade="FF"/>
        </w:rPr>
        <w:t>best practice guidelines to share with the membership.</w:t>
      </w:r>
    </w:p>
    <w:p w:rsidR="3E3817F0" w:rsidP="2D73E880" w:rsidRDefault="3E3817F0" w14:paraId="2F301577" w14:textId="033379C1">
      <w:pPr>
        <w:rPr>
          <w:rFonts w:ascii="Aptos" w:hAnsi="Aptos" w:eastAsia="Aptos" w:cs="Aptos"/>
          <w:color w:val="000000" w:themeColor="text1" w:themeTint="FF" w:themeShade="FF"/>
        </w:rPr>
      </w:pPr>
      <w:r w:rsidRPr="180F3BC5" w:rsidR="66C5B36A">
        <w:rPr>
          <w:rFonts w:ascii="Aptos" w:hAnsi="Aptos" w:eastAsia="Aptos" w:cs="Aptos"/>
          <w:color w:val="000000" w:themeColor="text1" w:themeTint="FF" w:themeShade="FF"/>
        </w:rPr>
        <w:t>Objective</w:t>
      </w:r>
      <w:r w:rsidRPr="180F3BC5" w:rsidR="0A19CF7E">
        <w:rPr>
          <w:rFonts w:ascii="Aptos" w:hAnsi="Aptos" w:eastAsia="Aptos" w:cs="Aptos"/>
          <w:color w:val="000000" w:themeColor="text1" w:themeTint="FF" w:themeShade="FF"/>
        </w:rPr>
        <w:t xml:space="preserve"> to meet</w:t>
      </w:r>
      <w:r w:rsidRPr="180F3BC5" w:rsidR="66C5B36A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180F3BC5" w:rsidR="4C34F5C5">
        <w:rPr>
          <w:rFonts w:ascii="Aptos" w:hAnsi="Aptos" w:eastAsia="Aptos" w:cs="Aptos"/>
          <w:color w:val="000000" w:themeColor="text1" w:themeTint="FF" w:themeShade="FF"/>
        </w:rPr>
        <w:t>–</w:t>
      </w:r>
      <w:r w:rsidRPr="180F3BC5" w:rsidR="66C5B36A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180F3BC5" w:rsidR="2F3DBB54">
        <w:rPr>
          <w:rFonts w:ascii="Aptos" w:hAnsi="Aptos" w:eastAsia="Aptos" w:cs="Aptos"/>
          <w:color w:val="000000" w:themeColor="text1" w:themeTint="FF" w:themeShade="FF"/>
        </w:rPr>
        <w:t>Programme</w:t>
      </w:r>
      <w:r w:rsidRPr="180F3BC5" w:rsidR="2F3DBB54">
        <w:rPr>
          <w:rFonts w:ascii="Aptos" w:hAnsi="Aptos" w:eastAsia="Aptos" w:cs="Aptos"/>
          <w:color w:val="000000" w:themeColor="text1" w:themeTint="FF" w:themeShade="FF"/>
        </w:rPr>
        <w:t xml:space="preserve"> one winter </w:t>
      </w:r>
      <w:r w:rsidRPr="180F3BC5" w:rsidR="2F3DBB54">
        <w:rPr>
          <w:rFonts w:ascii="Aptos" w:hAnsi="Aptos" w:eastAsia="Aptos" w:cs="Aptos"/>
          <w:color w:val="000000" w:themeColor="text1" w:themeTint="FF" w:themeShade="FF"/>
        </w:rPr>
        <w:t>webinar</w:t>
      </w:r>
      <w:r w:rsidRPr="180F3BC5" w:rsidR="2F3DBB54">
        <w:rPr>
          <w:rFonts w:ascii="Aptos" w:hAnsi="Aptos" w:eastAsia="Aptos" w:cs="Aptos"/>
          <w:color w:val="000000" w:themeColor="text1" w:themeTint="FF" w:themeShade="FF"/>
        </w:rPr>
        <w:t xml:space="preserve"> about environmental action and </w:t>
      </w:r>
      <w:r w:rsidRPr="180F3BC5" w:rsidR="767203A7">
        <w:rPr>
          <w:rFonts w:ascii="Aptos" w:hAnsi="Aptos" w:eastAsia="Aptos" w:cs="Aptos"/>
          <w:color w:val="000000" w:themeColor="text1" w:themeTint="FF" w:themeShade="FF"/>
        </w:rPr>
        <w:t>share</w:t>
      </w:r>
      <w:r w:rsidRPr="180F3BC5" w:rsidR="5DAD5179">
        <w:rPr>
          <w:rFonts w:ascii="Aptos" w:hAnsi="Aptos" w:eastAsia="Aptos" w:cs="Aptos"/>
          <w:color w:val="000000" w:themeColor="text1" w:themeTint="FF" w:themeShade="FF"/>
        </w:rPr>
        <w:t xml:space="preserve"> 2</w:t>
      </w:r>
      <w:r w:rsidRPr="180F3BC5" w:rsidR="767203A7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180F3BC5" w:rsidR="767203A7">
        <w:rPr>
          <w:rFonts w:ascii="Aptos" w:hAnsi="Aptos" w:eastAsia="Aptos" w:cs="Aptos"/>
          <w:color w:val="000000" w:themeColor="text1" w:themeTint="FF" w:themeShade="FF"/>
        </w:rPr>
        <w:t>new resources</w:t>
      </w:r>
      <w:r w:rsidRPr="180F3BC5" w:rsidR="767203A7">
        <w:rPr>
          <w:rFonts w:ascii="Aptos" w:hAnsi="Aptos" w:eastAsia="Aptos" w:cs="Aptos"/>
          <w:color w:val="000000" w:themeColor="text1" w:themeTint="FF" w:themeShade="FF"/>
        </w:rPr>
        <w:t xml:space="preserve"> with the membership and advocate for existing resources to those that may not have heard of them.</w:t>
      </w:r>
      <w:r w:rsidRPr="180F3BC5" w:rsidR="19A020F7">
        <w:rPr>
          <w:rFonts w:ascii="Aptos" w:hAnsi="Aptos" w:eastAsia="Aptos" w:cs="Aptos"/>
          <w:color w:val="000000" w:themeColor="text1" w:themeTint="FF" w:themeShade="FF"/>
        </w:rPr>
        <w:t xml:space="preserve"> </w:t>
      </w:r>
    </w:p>
    <w:p w:rsidR="0099429B" w:rsidP="2D73E880" w:rsidRDefault="35B4FEBD" w14:paraId="4F176059" w14:textId="7A9E9E1D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2D73E880" w:rsidR="35B4FEBD">
        <w:rPr>
          <w:rFonts w:ascii="Aptos" w:hAnsi="Aptos" w:eastAsia="Aptos" w:cs="Aptos"/>
          <w:color w:val="000000" w:themeColor="text1" w:themeTint="FF" w:themeShade="FF"/>
        </w:rPr>
        <w:t xml:space="preserve">To follow the principles of </w:t>
      </w:r>
      <w:r w:rsidRPr="2D73E880" w:rsidR="35B4FEBD">
        <w:rPr>
          <w:rFonts w:ascii="Aptos" w:hAnsi="Aptos" w:eastAsia="Aptos" w:cs="Aptos"/>
          <w:color w:val="000000" w:themeColor="text1" w:themeTint="FF" w:themeShade="FF"/>
          <w:lang w:val="en-GB"/>
        </w:rPr>
        <w:t xml:space="preserve">Waste Hierarchy </w:t>
      </w:r>
      <w:r w:rsidRPr="2D73E880" w:rsidR="35B4FEBD">
        <w:rPr>
          <w:rFonts w:ascii="Aptos" w:hAnsi="Aptos" w:eastAsia="Aptos" w:cs="Aptos"/>
          <w:color w:val="000000" w:themeColor="text1" w:themeTint="FF" w:themeShade="FF"/>
        </w:rPr>
        <w:t xml:space="preserve">with attention to reducing carbon footprint for </w:t>
      </w:r>
      <w:r w:rsidRPr="2D73E880" w:rsidR="35B4FEBD">
        <w:rPr>
          <w:rFonts w:ascii="Aptos" w:hAnsi="Aptos" w:eastAsia="Aptos" w:cs="Aptos"/>
          <w:color w:val="000000" w:themeColor="text1" w:themeTint="FF" w:themeShade="FF"/>
        </w:rPr>
        <w:t>programme</w:t>
      </w:r>
      <w:r w:rsidRPr="2D73E880" w:rsidR="35B4FEBD">
        <w:rPr>
          <w:rFonts w:ascii="Aptos" w:hAnsi="Aptos" w:eastAsia="Aptos" w:cs="Aptos"/>
          <w:color w:val="000000" w:themeColor="text1" w:themeTint="FF" w:themeShade="FF"/>
        </w:rPr>
        <w:t xml:space="preserve"> of events in years with comparable activities.</w:t>
      </w:r>
    </w:p>
    <w:p w:rsidR="7917C4D6" w:rsidP="2D73E880" w:rsidRDefault="7917C4D6" w14:paraId="28ECA560" w14:textId="3733FE39">
      <w:pPr>
        <w:rPr>
          <w:rFonts w:ascii="Aptos" w:hAnsi="Aptos" w:eastAsia="Aptos" w:cs="Aptos"/>
          <w:color w:val="000000" w:themeColor="text1"/>
        </w:rPr>
      </w:pPr>
      <w:r w:rsidRPr="180F3BC5" w:rsidR="460E19E3">
        <w:rPr>
          <w:rFonts w:ascii="Aptos" w:hAnsi="Aptos" w:eastAsia="Aptos" w:cs="Aptos"/>
          <w:color w:val="000000" w:themeColor="text1" w:themeTint="FF" w:themeShade="FF"/>
        </w:rPr>
        <w:t>Objective</w:t>
      </w:r>
      <w:r w:rsidRPr="180F3BC5" w:rsidR="33773DE1">
        <w:rPr>
          <w:rFonts w:ascii="Aptos" w:hAnsi="Aptos" w:eastAsia="Aptos" w:cs="Aptos"/>
          <w:color w:val="000000" w:themeColor="text1" w:themeTint="FF" w:themeShade="FF"/>
        </w:rPr>
        <w:t xml:space="preserve"> to meet</w:t>
      </w:r>
      <w:r w:rsidRPr="180F3BC5" w:rsidR="460E19E3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180F3BC5" w:rsidR="460E19E3">
        <w:rPr>
          <w:rFonts w:ascii="Aptos" w:hAnsi="Aptos" w:eastAsia="Aptos" w:cs="Aptos"/>
          <w:color w:val="000000" w:themeColor="text1" w:themeTint="FF" w:themeShade="FF"/>
        </w:rPr>
        <w:t>– Waste Hierarchy principles</w:t>
      </w:r>
      <w:r w:rsidRPr="180F3BC5" w:rsidR="38F34FC1">
        <w:rPr>
          <w:rFonts w:ascii="Aptos" w:hAnsi="Aptos" w:eastAsia="Aptos" w:cs="Aptos"/>
          <w:color w:val="000000" w:themeColor="text1" w:themeTint="FF" w:themeShade="FF"/>
        </w:rPr>
        <w:t xml:space="preserve"> will be</w:t>
      </w:r>
      <w:r w:rsidRPr="180F3BC5" w:rsidR="460E19E3">
        <w:rPr>
          <w:rFonts w:ascii="Aptos" w:hAnsi="Aptos" w:eastAsia="Aptos" w:cs="Aptos"/>
          <w:color w:val="000000" w:themeColor="text1" w:themeTint="FF" w:themeShade="FF"/>
        </w:rPr>
        <w:t xml:space="preserve"> used for </w:t>
      </w:r>
      <w:r w:rsidRPr="180F3BC5" w:rsidR="16C1AFC6">
        <w:rPr>
          <w:rFonts w:ascii="Aptos" w:hAnsi="Aptos" w:eastAsia="Aptos" w:cs="Aptos"/>
          <w:color w:val="000000" w:themeColor="text1" w:themeTint="FF" w:themeShade="FF"/>
        </w:rPr>
        <w:t xml:space="preserve">the </w:t>
      </w:r>
      <w:r w:rsidRPr="180F3BC5" w:rsidR="460E19E3">
        <w:rPr>
          <w:rFonts w:ascii="Aptos" w:hAnsi="Aptos" w:eastAsia="Aptos" w:cs="Aptos"/>
          <w:color w:val="000000" w:themeColor="text1" w:themeTint="FF" w:themeShade="FF"/>
        </w:rPr>
        <w:t>OAUK Conference</w:t>
      </w:r>
    </w:p>
    <w:p w:rsidR="0099429B" w:rsidP="2D73E880" w:rsidRDefault="35B4FEBD" w14:paraId="1A5B7422" w14:textId="712898C7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2D73E880" w:rsidR="35B4FEBD">
        <w:rPr>
          <w:rFonts w:ascii="Aptos" w:hAnsi="Aptos" w:eastAsia="Aptos" w:cs="Aptos"/>
          <w:color w:val="000000" w:themeColor="text1" w:themeTint="FF" w:themeShade="FF"/>
          <w:lang w:val="en-GB"/>
        </w:rPr>
        <w:t xml:space="preserve">We will implement an approach that printed material is </w:t>
      </w:r>
      <w:r w:rsidRPr="2D73E880" w:rsidR="35B4FEBD">
        <w:rPr>
          <w:rFonts w:ascii="Aptos" w:hAnsi="Aptos" w:eastAsia="Aptos" w:cs="Aptos"/>
          <w:color w:val="000000" w:themeColor="text1" w:themeTint="FF" w:themeShade="FF"/>
          <w:lang w:val="en-GB"/>
        </w:rPr>
        <w:t>first and foremost</w:t>
      </w:r>
      <w:r w:rsidRPr="2D73E880" w:rsidR="35B4FEBD">
        <w:rPr>
          <w:rFonts w:ascii="Aptos" w:hAnsi="Aptos" w:eastAsia="Aptos" w:cs="Aptos"/>
          <w:color w:val="000000" w:themeColor="text1" w:themeTint="FF" w:themeShade="FF"/>
          <w:lang w:val="en-GB"/>
        </w:rPr>
        <w:t xml:space="preserve"> not made available and only become available when we are asked to provide one.</w:t>
      </w:r>
    </w:p>
    <w:p w:rsidR="4404694F" w:rsidP="2D73E880" w:rsidRDefault="4404694F" w14:paraId="13938E00" w14:textId="71AA877C">
      <w:pPr>
        <w:rPr>
          <w:rFonts w:ascii="Aptos" w:hAnsi="Aptos" w:eastAsia="Aptos" w:cs="Aptos"/>
          <w:color w:val="000000" w:themeColor="text1"/>
        </w:rPr>
      </w:pPr>
      <w:r w:rsidRPr="180F3BC5" w:rsidR="1F6A9A50">
        <w:rPr>
          <w:rFonts w:ascii="Aptos" w:hAnsi="Aptos" w:eastAsia="Aptos" w:cs="Aptos"/>
          <w:color w:val="000000" w:themeColor="text1" w:themeTint="FF" w:themeShade="FF"/>
        </w:rPr>
        <w:t xml:space="preserve">Objective </w:t>
      </w:r>
      <w:r w:rsidRPr="180F3BC5" w:rsidR="3C4862A8">
        <w:rPr>
          <w:rFonts w:ascii="Aptos" w:hAnsi="Aptos" w:eastAsia="Aptos" w:cs="Aptos"/>
          <w:color w:val="000000" w:themeColor="text1" w:themeTint="FF" w:themeShade="FF"/>
        </w:rPr>
        <w:t xml:space="preserve">to meet </w:t>
      </w:r>
      <w:r w:rsidRPr="180F3BC5" w:rsidR="1F6A9A50">
        <w:rPr>
          <w:rFonts w:ascii="Aptos" w:hAnsi="Aptos" w:eastAsia="Aptos" w:cs="Aptos"/>
          <w:color w:val="000000" w:themeColor="text1" w:themeTint="FF" w:themeShade="FF"/>
        </w:rPr>
        <w:t xml:space="preserve">– </w:t>
      </w:r>
      <w:r w:rsidRPr="180F3BC5" w:rsidR="5ADE87A5">
        <w:rPr>
          <w:rFonts w:ascii="Aptos" w:hAnsi="Aptos" w:eastAsia="Aptos" w:cs="Aptos"/>
          <w:color w:val="000000" w:themeColor="text1" w:themeTint="FF" w:themeShade="FF"/>
        </w:rPr>
        <w:t>Continue to reduce the print materials at the OAUK Conference</w:t>
      </w:r>
    </w:p>
    <w:p w:rsidR="0099429B" w:rsidP="2D73E880" w:rsidRDefault="35B4FEBD" w14:paraId="41AFE044" w14:textId="43C1EF39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2D73E880" w:rsidR="27AAD58A">
        <w:rPr>
          <w:rFonts w:ascii="Aptos" w:hAnsi="Aptos" w:eastAsia="Aptos" w:cs="Aptos"/>
          <w:color w:val="000000" w:themeColor="text1" w:themeTint="FF" w:themeShade="FF"/>
        </w:rPr>
        <w:t>When hosting events, OAUK will ask attendees questions about travel and advocate for sustainable travel usage where possible,</w:t>
      </w:r>
      <w:r w:rsidRPr="2D73E880" w:rsidR="27AAD58A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2D73E880" w:rsidR="27AAD58A">
        <w:rPr>
          <w:rFonts w:ascii="Aptos" w:hAnsi="Aptos" w:eastAsia="Aptos" w:cs="Aptos"/>
          <w:color w:val="000000" w:themeColor="text1" w:themeTint="FF" w:themeShade="FF"/>
        </w:rPr>
        <w:t xml:space="preserve">alongside encouraging environmentally friendly </w:t>
      </w:r>
      <w:r w:rsidRPr="2D73E880" w:rsidR="27AAD58A">
        <w:rPr>
          <w:rFonts w:ascii="Aptos" w:hAnsi="Aptos" w:eastAsia="Aptos" w:cs="Aptos"/>
          <w:color w:val="000000" w:themeColor="text1" w:themeTint="FF" w:themeShade="FF"/>
        </w:rPr>
        <w:t>b</w:t>
      </w:r>
      <w:r w:rsidRPr="2D73E880" w:rsidR="27AAD58A">
        <w:rPr>
          <w:rFonts w:ascii="Aptos" w:hAnsi="Aptos" w:eastAsia="Aptos" w:cs="Aptos"/>
          <w:color w:val="000000" w:themeColor="text1" w:themeTint="FF" w:themeShade="FF"/>
        </w:rPr>
        <w:t>ehaviour</w:t>
      </w:r>
      <w:r w:rsidRPr="2D73E880" w:rsidR="27AAD58A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2D73E880" w:rsidR="27AAD58A">
        <w:rPr>
          <w:rFonts w:ascii="Aptos" w:hAnsi="Aptos" w:eastAsia="Aptos" w:cs="Aptos"/>
          <w:color w:val="000000" w:themeColor="text1" w:themeTint="FF" w:themeShade="FF"/>
        </w:rPr>
        <w:t>i</w:t>
      </w:r>
      <w:r w:rsidRPr="2D73E880" w:rsidR="27AAD58A">
        <w:rPr>
          <w:rFonts w:ascii="Aptos" w:hAnsi="Aptos" w:eastAsia="Aptos" w:cs="Aptos"/>
          <w:color w:val="000000" w:themeColor="text1" w:themeTint="FF" w:themeShade="FF"/>
        </w:rPr>
        <w:t>.e.</w:t>
      </w:r>
      <w:r w:rsidRPr="2D73E880" w:rsidR="27AAD58A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2D73E880" w:rsidR="27AAD58A">
        <w:rPr>
          <w:rFonts w:ascii="Aptos" w:hAnsi="Aptos" w:eastAsia="Aptos" w:cs="Aptos"/>
          <w:color w:val="000000" w:themeColor="text1" w:themeTint="FF" w:themeShade="FF"/>
        </w:rPr>
        <w:t>bring carry cups etc.</w:t>
      </w:r>
    </w:p>
    <w:p w:rsidR="0099429B" w:rsidP="2D73E880" w:rsidRDefault="7859C524" w14:paraId="2C078E63" w14:textId="18838179">
      <w:pPr>
        <w:rPr>
          <w:rFonts w:ascii="Aptos" w:hAnsi="Aptos" w:eastAsia="Aptos" w:cs="Aptos"/>
          <w:color w:val="000000" w:themeColor="text1"/>
        </w:rPr>
      </w:pPr>
      <w:commentRangeStart w:id="1502406004"/>
      <w:r w:rsidRPr="180F3BC5" w:rsidR="75DA522E">
        <w:rPr>
          <w:rFonts w:ascii="Aptos" w:hAnsi="Aptos" w:eastAsia="Aptos" w:cs="Aptos"/>
          <w:color w:val="000000" w:themeColor="text1" w:themeTint="FF" w:themeShade="FF"/>
        </w:rPr>
        <w:t>Objective</w:t>
      </w:r>
      <w:r w:rsidRPr="180F3BC5" w:rsidR="2204BF3A">
        <w:rPr>
          <w:rFonts w:ascii="Aptos" w:hAnsi="Aptos" w:eastAsia="Aptos" w:cs="Aptos"/>
          <w:color w:val="000000" w:themeColor="text1" w:themeTint="FF" w:themeShade="FF"/>
        </w:rPr>
        <w:t xml:space="preserve"> to meet</w:t>
      </w:r>
      <w:r w:rsidRPr="180F3BC5" w:rsidR="75DA522E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180F3BC5" w:rsidR="75DA522E">
        <w:rPr>
          <w:rFonts w:ascii="Aptos" w:hAnsi="Aptos" w:eastAsia="Aptos" w:cs="Aptos"/>
          <w:color w:val="000000" w:themeColor="text1" w:themeTint="FF" w:themeShade="FF"/>
        </w:rPr>
        <w:t xml:space="preserve">– </w:t>
      </w:r>
      <w:r w:rsidRPr="180F3BC5" w:rsidR="52670B04">
        <w:rPr>
          <w:rFonts w:ascii="Aptos" w:hAnsi="Aptos" w:eastAsia="Aptos" w:cs="Aptos"/>
          <w:color w:val="000000" w:themeColor="text1" w:themeTint="FF" w:themeShade="FF"/>
        </w:rPr>
        <w:t xml:space="preserve">We will survey conference attendees to build a baseline picture of our </w:t>
      </w:r>
      <w:r w:rsidRPr="180F3BC5" w:rsidR="71A17603">
        <w:rPr>
          <w:rFonts w:ascii="Aptos" w:hAnsi="Aptos" w:eastAsia="Aptos" w:cs="Aptos"/>
          <w:color w:val="000000" w:themeColor="text1" w:themeTint="FF" w:themeShade="FF"/>
        </w:rPr>
        <w:t>delegates'</w:t>
      </w:r>
      <w:r w:rsidRPr="180F3BC5" w:rsidR="52670B04">
        <w:rPr>
          <w:rFonts w:ascii="Aptos" w:hAnsi="Aptos" w:eastAsia="Aptos" w:cs="Aptos"/>
          <w:color w:val="000000" w:themeColor="text1" w:themeTint="FF" w:themeShade="FF"/>
        </w:rPr>
        <w:t xml:space="preserve"> travel footprint to the conference.</w:t>
      </w:r>
      <w:commentRangeEnd w:id="1502406004"/>
      <w:r>
        <w:rPr>
          <w:rStyle w:val="CommentReference"/>
        </w:rPr>
        <w:commentReference w:id="1502406004"/>
      </w:r>
    </w:p>
    <w:p w:rsidR="48C9CA58" w:rsidP="2D73E880" w:rsidRDefault="48C9CA58" w14:paraId="65B536E3" w14:textId="6534803D">
      <w:pPr>
        <w:pStyle w:val="ListParagraph"/>
        <w:numPr>
          <w:ilvl w:val="0"/>
          <w:numId w:val="11"/>
        </w:numPr>
        <w:rPr>
          <w:rFonts w:ascii="Aptos" w:hAnsi="Aptos" w:eastAsia="Aptos" w:cs="Aptos"/>
          <w:color w:val="000000" w:themeColor="text1" w:themeTint="FF" w:themeShade="FF"/>
        </w:rPr>
      </w:pPr>
      <w:r w:rsidRPr="2D73E880" w:rsidR="48C9CA58">
        <w:rPr>
          <w:rFonts w:ascii="Aptos" w:hAnsi="Aptos" w:eastAsia="Aptos" w:cs="Aptos"/>
          <w:color w:val="000000" w:themeColor="text1" w:themeTint="FF" w:themeShade="FF"/>
        </w:rPr>
        <w:t xml:space="preserve">OAUK will reduce their event attendees travel footprint </w:t>
      </w:r>
    </w:p>
    <w:p w:rsidR="48C9CA58" w:rsidP="2D73E880" w:rsidRDefault="48C9CA58" w14:paraId="569E3472" w14:textId="5FD5FEE2">
      <w:pPr>
        <w:pStyle w:val="Normal"/>
      </w:pPr>
      <w:r w:rsidRPr="180F3BC5" w:rsidR="48C9CA58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Objective to meet – We will run more </w:t>
      </w:r>
      <w:r w:rsidRPr="180F3BC5" w:rsidR="48C9CA58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localised</w:t>
      </w:r>
      <w:r w:rsidRPr="180F3BC5" w:rsidR="48C9CA58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events and hybrid events</w:t>
      </w:r>
      <w:r w:rsidRPr="180F3BC5" w:rsidR="216CBBFE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, such as the trialing of hybrid events model at our regional meetings in Autumn. </w:t>
      </w:r>
    </w:p>
    <w:p w:rsidR="7BCA36FD" w:rsidP="2D73E880" w:rsidRDefault="7BCA36FD" w14:paraId="1285663A" w14:textId="06CCA813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</w:pPr>
      <w:r w:rsidRPr="2D73E880" w:rsidR="01BB63B9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 xml:space="preserve">OAUK will reduce the travel impact of professionals they work </w:t>
      </w:r>
      <w:r w:rsidRPr="2D73E880" w:rsidR="01BB63B9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>with o</w:t>
      </w:r>
      <w:r w:rsidRPr="2D73E880" w:rsidR="01BB63B9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>n events</w:t>
      </w:r>
    </w:p>
    <w:p w:rsidR="7BCA36FD" w:rsidP="2D73E880" w:rsidRDefault="7BCA36FD" w14:paraId="7DB5182E" w14:textId="783363F1">
      <w:pPr>
        <w:pStyle w:val="Normal"/>
        <w:ind w:left="0"/>
        <w:rPr>
          <w:rFonts w:ascii="Aptos" w:hAnsi="Aptos" w:eastAsia="Aptos" w:cs="Aptos"/>
          <w:b w:val="0"/>
          <w:bCs w:val="0"/>
          <w:color w:val="000000" w:themeColor="text1" w:themeTint="FF" w:themeShade="FF"/>
        </w:rPr>
      </w:pPr>
      <w:r w:rsidRPr="180F3BC5" w:rsidR="01BB63B9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>Objective to meet – OAUK will p</w:t>
      </w:r>
      <w:r w:rsidRPr="180F3BC5" w:rsidR="7BCA36FD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>rioritiz</w:t>
      </w:r>
      <w:r w:rsidRPr="180F3BC5" w:rsidR="504971EF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>e working with l</w:t>
      </w:r>
      <w:r w:rsidRPr="180F3BC5" w:rsidR="7BCA36FD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 xml:space="preserve">ocal </w:t>
      </w:r>
      <w:r w:rsidRPr="180F3BC5" w:rsidR="5277C548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>p</w:t>
      </w:r>
      <w:r w:rsidRPr="180F3BC5" w:rsidR="7BCA36FD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 xml:space="preserve">rofessionals </w:t>
      </w:r>
      <w:r w:rsidRPr="180F3BC5" w:rsidR="280BE1F6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>on events when bringing in freelance staff.</w:t>
      </w:r>
    </w:p>
    <w:p w:rsidR="0705AAEE" w:rsidP="2D73E880" w:rsidRDefault="0705AAEE" w14:paraId="7917B77B" w14:textId="69ED7288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color w:val="000000" w:themeColor="text1" w:themeTint="FF" w:themeShade="FF"/>
        </w:rPr>
      </w:pPr>
      <w:r w:rsidRPr="2D73E880" w:rsidR="317BAFF3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>OAU</w:t>
      </w:r>
      <w:r w:rsidRPr="2D73E880" w:rsidR="0A69B9E1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 xml:space="preserve">K </w:t>
      </w:r>
      <w:r w:rsidRPr="2D73E880" w:rsidR="0C9EBAC2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 xml:space="preserve">staff commit to having a </w:t>
      </w:r>
      <w:r w:rsidRPr="2D73E880" w:rsidR="0C9EBAC2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>practica</w:t>
      </w:r>
      <w:r w:rsidRPr="2D73E880" w:rsidR="0C9EBAC2">
        <w:rPr>
          <w:rFonts w:ascii="Aptos" w:hAnsi="Aptos" w:eastAsia="Aptos" w:cs="Aptos"/>
          <w:b w:val="0"/>
          <w:bCs w:val="0"/>
          <w:color w:val="000000" w:themeColor="text1" w:themeTint="FF" w:themeShade="FF"/>
        </w:rPr>
        <w:t xml:space="preserve">l positive impact on the environment. </w:t>
      </w:r>
    </w:p>
    <w:p w:rsidR="7689653B" w:rsidP="2D73E880" w:rsidRDefault="7689653B" w14:paraId="1C01AC79" w14:textId="2BC6BC73">
      <w:pPr>
        <w:pStyle w:val="Normal"/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</w:pPr>
      <w:r w:rsidRPr="180F3BC5" w:rsidR="7689653B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 xml:space="preserve">Objective to meet – OAUK staff will undertake a </w:t>
      </w:r>
      <w:r w:rsidRPr="180F3BC5" w:rsidR="519B98AC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>day</w:t>
      </w:r>
      <w:r w:rsidRPr="180F3BC5" w:rsidR="2919D610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>s</w:t>
      </w:r>
      <w:r w:rsidRPr="180F3BC5" w:rsidR="7689653B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 xml:space="preserve"> activity th</w:t>
      </w:r>
      <w:r w:rsidRPr="180F3BC5" w:rsidR="3BEBA000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 xml:space="preserve">at creates </w:t>
      </w:r>
      <w:r w:rsidRPr="180F3BC5" w:rsidR="00260C37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>a positive carbon</w:t>
      </w:r>
      <w:r w:rsidRPr="180F3BC5" w:rsidR="7689653B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r w:rsidRPr="180F3BC5" w:rsidR="59AED697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>impact</w:t>
      </w:r>
      <w:r w:rsidRPr="180F3BC5" w:rsidR="1F522BCD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 xml:space="preserve"> alongside the work they do for the organisation. </w:t>
      </w:r>
    </w:p>
    <w:p w:rsidR="53656F5E" w:rsidP="2D73E880" w:rsidRDefault="53656F5E" w14:paraId="312D5615" w14:textId="1E0EE79F">
      <w:pPr>
        <w:pStyle w:val="ListParagraph"/>
        <w:numPr>
          <w:ilvl w:val="0"/>
          <w:numId w:val="1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</w:pPr>
      <w:r w:rsidRPr="529632A6" w:rsidR="53656F5E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>Considering the rise in available AI software, OAUK staff will grow the knowledge base of AI’s impact on the environment.</w:t>
      </w:r>
    </w:p>
    <w:p w:rsidR="20BE8F1C" w:rsidP="180F3BC5" w:rsidRDefault="20BE8F1C" w14:paraId="7F684F42" w14:textId="11F86D22">
      <w:pPr>
        <w:pStyle w:val="Normal"/>
        <w:suppressLineNumbers w:val="0"/>
        <w:spacing w:before="0" w:beforeAutospacing="off" w:after="160" w:afterAutospacing="off" w:line="279" w:lineRule="auto"/>
        <w:ind w:left="0" w:right="0" w:hanging="0"/>
        <w:jc w:val="left"/>
      </w:pPr>
      <w:r w:rsidRPr="180F3BC5" w:rsidR="53656F5E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 xml:space="preserve">Objective to meet – OAUK will </w:t>
      </w:r>
      <w:r w:rsidRPr="180F3BC5" w:rsidR="53656F5E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>monitor</w:t>
      </w:r>
      <w:r w:rsidRPr="180F3BC5" w:rsidR="53656F5E">
        <w:rPr>
          <w:rFonts w:ascii="Aptos" w:hAnsi="Aptos" w:eastAsia="Aptos" w:cs="Aptos"/>
          <w:b w:val="0"/>
          <w:bCs w:val="0"/>
          <w:color w:val="000000" w:themeColor="text1" w:themeTint="FF" w:themeShade="FF"/>
          <w:sz w:val="24"/>
          <w:szCs w:val="24"/>
        </w:rPr>
        <w:t xml:space="preserve"> resources available that share information on the environmental impact of generative AI.</w:t>
      </w:r>
    </w:p>
    <w:sectPr w:rsidR="0099429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DD" w:author="David Doust" w:date="2025-07-17T15:32:21" w:id="1502406004">
    <w:p xmlns:w14="http://schemas.microsoft.com/office/word/2010/wordml" xmlns:w="http://schemas.openxmlformats.org/wordprocessingml/2006/main" w:rsidR="48E9774B" w:rsidRDefault="1B135F49" w14:paraId="6F77AF8C" w14:textId="364FE2CB">
      <w:pPr>
        <w:pStyle w:val="CommentText"/>
      </w:pPr>
      <w:r>
        <w:rPr>
          <w:rStyle w:val="CommentReference"/>
        </w:rPr>
        <w:annotationRef/>
      </w:r>
      <w:r w:rsidRPr="4911C8AD" w:rsidR="765ADBA0">
        <w:t>Interactive Signage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F77AF8C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0D4C281" w16cex:dateUtc="2025-07-17T14:32:21.97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F77AF8C" w16cid:durableId="70D4C28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0">
    <w:nsid w:val="2a6fe4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2B6DCD"/>
    <w:multiLevelType w:val="hybridMultilevel"/>
    <w:tmpl w:val="C3B479B4"/>
    <w:lvl w:ilvl="0" w:tplc="62FE16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26C6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AA65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28AB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4AA6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624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10F7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1270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9C0D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AE49D1"/>
    <w:multiLevelType w:val="hybridMultilevel"/>
    <w:tmpl w:val="D310B9C8"/>
    <w:lvl w:ilvl="0" w:tplc="CA06F4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9A74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D08B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56C3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3E19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843E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4CCC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2A18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305F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D0F1E8"/>
    <w:multiLevelType w:val="hybridMultilevel"/>
    <w:tmpl w:val="AD1A5934"/>
    <w:lvl w:ilvl="0" w:tplc="9202D2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7297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B640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7EBD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3809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8811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1476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487C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846B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8CA3139"/>
    <w:multiLevelType w:val="hybridMultilevel"/>
    <w:tmpl w:val="9C32CB1A"/>
    <w:lvl w:ilvl="0" w:tplc="5C3A9C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ECAD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C6D8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1C6C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78E5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8CE7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0873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96E9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8096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8D5FFF4"/>
    <w:multiLevelType w:val="hybridMultilevel"/>
    <w:tmpl w:val="0D640C06"/>
    <w:lvl w:ilvl="0" w:tplc="8250B2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CBC7B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2E21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2014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7E83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72FB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6EE8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0CB3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86F7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901D5CD"/>
    <w:multiLevelType w:val="hybridMultilevel"/>
    <w:tmpl w:val="358211C6"/>
    <w:lvl w:ilvl="0" w:tplc="2F02E3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16E81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B68E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2AAF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B27B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8EA7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9679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3A03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BCBB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281491C"/>
    <w:multiLevelType w:val="hybridMultilevel"/>
    <w:tmpl w:val="E724DFDE"/>
    <w:lvl w:ilvl="0" w:tplc="D6E25C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942C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D6F6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A423C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10890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2835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E08C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BCB9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C641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31DEB43"/>
    <w:multiLevelType w:val="hybridMultilevel"/>
    <w:tmpl w:val="5546B0DA"/>
    <w:lvl w:ilvl="0" w:tplc="1096A3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410A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D04B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5A61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E645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F09A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922C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92E4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6E8D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408C6EA"/>
    <w:multiLevelType w:val="hybridMultilevel"/>
    <w:tmpl w:val="91E6901A"/>
    <w:lvl w:ilvl="0" w:tplc="AAE225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0E4D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E83D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A6E6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764B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60EC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341A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AC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BE35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DB6535A"/>
    <w:multiLevelType w:val="hybridMultilevel"/>
    <w:tmpl w:val="89D64FB6"/>
    <w:lvl w:ilvl="0" w:tplc="828E09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8EB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708D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5C7E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389A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9B82B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3EC9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38F2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941C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" w16cid:durableId="425736414">
    <w:abstractNumId w:val="4"/>
  </w:num>
  <w:num w:numId="2" w16cid:durableId="125785255">
    <w:abstractNumId w:val="5"/>
  </w:num>
  <w:num w:numId="3" w16cid:durableId="260534995">
    <w:abstractNumId w:val="8"/>
  </w:num>
  <w:num w:numId="4" w16cid:durableId="1880163927">
    <w:abstractNumId w:val="0"/>
  </w:num>
  <w:num w:numId="5" w16cid:durableId="354887025">
    <w:abstractNumId w:val="3"/>
  </w:num>
  <w:num w:numId="6" w16cid:durableId="1760246992">
    <w:abstractNumId w:val="7"/>
  </w:num>
  <w:num w:numId="7" w16cid:durableId="1593971210">
    <w:abstractNumId w:val="9"/>
  </w:num>
  <w:num w:numId="8" w16cid:durableId="2068146968">
    <w:abstractNumId w:val="1"/>
  </w:num>
  <w:num w:numId="9" w16cid:durableId="1388803577">
    <w:abstractNumId w:val="2"/>
  </w:num>
  <w:num w:numId="10" w16cid:durableId="1368068290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David Doust">
    <w15:presenceInfo w15:providerId="AD" w15:userId="S::david@outdoorartsuk.org::bf352bf8-39bf-4054-bb9f-09697f90da76"/>
  </w15:person>
  <w15:person w15:author="David Doust">
    <w15:presenceInfo w15:providerId="AD" w15:userId="S::david@outdoorartsuk.org::bf352bf8-39bf-4054-bb9f-09697f90da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B4A004"/>
    <w:rsid w:val="00023B38"/>
    <w:rsid w:val="00235585"/>
    <w:rsid w:val="00260C37"/>
    <w:rsid w:val="0088F7DD"/>
    <w:rsid w:val="008B772B"/>
    <w:rsid w:val="008FECD5"/>
    <w:rsid w:val="0099429B"/>
    <w:rsid w:val="00A33804"/>
    <w:rsid w:val="00C6713D"/>
    <w:rsid w:val="01BB63B9"/>
    <w:rsid w:val="01E9F407"/>
    <w:rsid w:val="01EEBC4D"/>
    <w:rsid w:val="01F78412"/>
    <w:rsid w:val="04E93B2C"/>
    <w:rsid w:val="051CBCB2"/>
    <w:rsid w:val="05593CF8"/>
    <w:rsid w:val="06386FEE"/>
    <w:rsid w:val="0705AAEE"/>
    <w:rsid w:val="085C6754"/>
    <w:rsid w:val="08848B90"/>
    <w:rsid w:val="0928B3D6"/>
    <w:rsid w:val="092A16AB"/>
    <w:rsid w:val="09F15334"/>
    <w:rsid w:val="0A19CF7E"/>
    <w:rsid w:val="0A69B9E1"/>
    <w:rsid w:val="0A804B1C"/>
    <w:rsid w:val="0B1142EE"/>
    <w:rsid w:val="0BB194FE"/>
    <w:rsid w:val="0BCBA310"/>
    <w:rsid w:val="0C2CADA3"/>
    <w:rsid w:val="0C67283E"/>
    <w:rsid w:val="0C92A8E9"/>
    <w:rsid w:val="0C9EBAC2"/>
    <w:rsid w:val="0E18A436"/>
    <w:rsid w:val="0E2F1735"/>
    <w:rsid w:val="0E958B4F"/>
    <w:rsid w:val="0F52DB96"/>
    <w:rsid w:val="0F77C211"/>
    <w:rsid w:val="0FA69548"/>
    <w:rsid w:val="10E01F60"/>
    <w:rsid w:val="112F27D3"/>
    <w:rsid w:val="1238FAB2"/>
    <w:rsid w:val="125B263F"/>
    <w:rsid w:val="127CEDEA"/>
    <w:rsid w:val="131C1C43"/>
    <w:rsid w:val="134D9B4E"/>
    <w:rsid w:val="1371FBCC"/>
    <w:rsid w:val="13E5D0B4"/>
    <w:rsid w:val="13FDFE6D"/>
    <w:rsid w:val="16C1AFC6"/>
    <w:rsid w:val="16C3681B"/>
    <w:rsid w:val="172F96A2"/>
    <w:rsid w:val="1731F405"/>
    <w:rsid w:val="17CEF78B"/>
    <w:rsid w:val="180F3BC5"/>
    <w:rsid w:val="18A35D5A"/>
    <w:rsid w:val="192497DB"/>
    <w:rsid w:val="1936ED50"/>
    <w:rsid w:val="19460F62"/>
    <w:rsid w:val="19A020F7"/>
    <w:rsid w:val="19C3E204"/>
    <w:rsid w:val="1A46E010"/>
    <w:rsid w:val="1AF731DD"/>
    <w:rsid w:val="1B5D54B0"/>
    <w:rsid w:val="1BBEB1F2"/>
    <w:rsid w:val="1C148E71"/>
    <w:rsid w:val="1C6DEA16"/>
    <w:rsid w:val="1CE3BB18"/>
    <w:rsid w:val="1E3D6608"/>
    <w:rsid w:val="1E59AA25"/>
    <w:rsid w:val="1F522BCD"/>
    <w:rsid w:val="1F6A9A50"/>
    <w:rsid w:val="1FBF6467"/>
    <w:rsid w:val="20BE8F1C"/>
    <w:rsid w:val="21440CD6"/>
    <w:rsid w:val="216CBBFE"/>
    <w:rsid w:val="2204BF3A"/>
    <w:rsid w:val="2386F54B"/>
    <w:rsid w:val="24281B7D"/>
    <w:rsid w:val="24848096"/>
    <w:rsid w:val="254122C4"/>
    <w:rsid w:val="25E3EC76"/>
    <w:rsid w:val="25E7A79C"/>
    <w:rsid w:val="26F4B343"/>
    <w:rsid w:val="273D10AB"/>
    <w:rsid w:val="27AAD58A"/>
    <w:rsid w:val="27B258C7"/>
    <w:rsid w:val="280BE1F6"/>
    <w:rsid w:val="2919D610"/>
    <w:rsid w:val="2ADC7532"/>
    <w:rsid w:val="2D73E880"/>
    <w:rsid w:val="2F3DBB54"/>
    <w:rsid w:val="2FD71711"/>
    <w:rsid w:val="2FF7CCBB"/>
    <w:rsid w:val="30445B36"/>
    <w:rsid w:val="317BAFF3"/>
    <w:rsid w:val="31DD82E9"/>
    <w:rsid w:val="327AF5E2"/>
    <w:rsid w:val="3357E475"/>
    <w:rsid w:val="33773DE1"/>
    <w:rsid w:val="34073388"/>
    <w:rsid w:val="3506DB42"/>
    <w:rsid w:val="3590B8B4"/>
    <w:rsid w:val="35B4FEBD"/>
    <w:rsid w:val="364DFA35"/>
    <w:rsid w:val="37D902ED"/>
    <w:rsid w:val="38232C25"/>
    <w:rsid w:val="38F34FC1"/>
    <w:rsid w:val="390805C2"/>
    <w:rsid w:val="3A67BB10"/>
    <w:rsid w:val="3B2860CD"/>
    <w:rsid w:val="3B48A3F8"/>
    <w:rsid w:val="3B7291DE"/>
    <w:rsid w:val="3BB4A004"/>
    <w:rsid w:val="3BEBA000"/>
    <w:rsid w:val="3C0B834B"/>
    <w:rsid w:val="3C1B7E2A"/>
    <w:rsid w:val="3C4862A8"/>
    <w:rsid w:val="3E3817F0"/>
    <w:rsid w:val="3F1A643E"/>
    <w:rsid w:val="3FFF8AD4"/>
    <w:rsid w:val="4057B53C"/>
    <w:rsid w:val="4059E64D"/>
    <w:rsid w:val="408A0C17"/>
    <w:rsid w:val="40A858AE"/>
    <w:rsid w:val="40BE77E2"/>
    <w:rsid w:val="41458D8F"/>
    <w:rsid w:val="436CA776"/>
    <w:rsid w:val="43A7CF99"/>
    <w:rsid w:val="43B23FC6"/>
    <w:rsid w:val="4404694F"/>
    <w:rsid w:val="45D3DA8E"/>
    <w:rsid w:val="460E19E3"/>
    <w:rsid w:val="479174C6"/>
    <w:rsid w:val="48C9CA58"/>
    <w:rsid w:val="49D34250"/>
    <w:rsid w:val="4A9129C8"/>
    <w:rsid w:val="4B4AEEBD"/>
    <w:rsid w:val="4C34F5C5"/>
    <w:rsid w:val="4C715C6D"/>
    <w:rsid w:val="4CB8E9B6"/>
    <w:rsid w:val="4D25F4DB"/>
    <w:rsid w:val="4E34A024"/>
    <w:rsid w:val="4E6AD8A7"/>
    <w:rsid w:val="4EE3A9CF"/>
    <w:rsid w:val="504971EF"/>
    <w:rsid w:val="5096DAB7"/>
    <w:rsid w:val="50CEBF11"/>
    <w:rsid w:val="50D5B063"/>
    <w:rsid w:val="50E6AFA7"/>
    <w:rsid w:val="51139FAC"/>
    <w:rsid w:val="519B98AC"/>
    <w:rsid w:val="51C5607D"/>
    <w:rsid w:val="5265F91B"/>
    <w:rsid w:val="52670B04"/>
    <w:rsid w:val="5277C548"/>
    <w:rsid w:val="527C5152"/>
    <w:rsid w:val="527CC49E"/>
    <w:rsid w:val="529632A6"/>
    <w:rsid w:val="52B4B057"/>
    <w:rsid w:val="52EC6472"/>
    <w:rsid w:val="52F274C0"/>
    <w:rsid w:val="53656F5E"/>
    <w:rsid w:val="54116C85"/>
    <w:rsid w:val="55012F8D"/>
    <w:rsid w:val="559D99A5"/>
    <w:rsid w:val="57021003"/>
    <w:rsid w:val="584EA966"/>
    <w:rsid w:val="58AC2965"/>
    <w:rsid w:val="58EAA15B"/>
    <w:rsid w:val="59AED697"/>
    <w:rsid w:val="59CCBADD"/>
    <w:rsid w:val="59D88583"/>
    <w:rsid w:val="5A89FDA0"/>
    <w:rsid w:val="5ADE87A5"/>
    <w:rsid w:val="5B480B35"/>
    <w:rsid w:val="5C6C13AB"/>
    <w:rsid w:val="5CF2790E"/>
    <w:rsid w:val="5DAD5179"/>
    <w:rsid w:val="5E27C9F3"/>
    <w:rsid w:val="5E61F0B9"/>
    <w:rsid w:val="5EACFB9E"/>
    <w:rsid w:val="5FDFB0D6"/>
    <w:rsid w:val="61184629"/>
    <w:rsid w:val="6253B784"/>
    <w:rsid w:val="62C64B02"/>
    <w:rsid w:val="6304F997"/>
    <w:rsid w:val="631798D9"/>
    <w:rsid w:val="63DBD8CE"/>
    <w:rsid w:val="646198DB"/>
    <w:rsid w:val="653A772B"/>
    <w:rsid w:val="65582395"/>
    <w:rsid w:val="655B0F20"/>
    <w:rsid w:val="65CFA8FE"/>
    <w:rsid w:val="6614BB2C"/>
    <w:rsid w:val="6626E476"/>
    <w:rsid w:val="66C5B36A"/>
    <w:rsid w:val="67D768AE"/>
    <w:rsid w:val="69ED4DB2"/>
    <w:rsid w:val="6AC92C30"/>
    <w:rsid w:val="6B948E42"/>
    <w:rsid w:val="6BA5E56D"/>
    <w:rsid w:val="6BC7E233"/>
    <w:rsid w:val="6D8B3C64"/>
    <w:rsid w:val="6E76802C"/>
    <w:rsid w:val="6F0D93AA"/>
    <w:rsid w:val="6F661531"/>
    <w:rsid w:val="6FA889FC"/>
    <w:rsid w:val="71A17603"/>
    <w:rsid w:val="72F0A963"/>
    <w:rsid w:val="730A7E67"/>
    <w:rsid w:val="73B3FD92"/>
    <w:rsid w:val="74583832"/>
    <w:rsid w:val="74896B74"/>
    <w:rsid w:val="751B31F1"/>
    <w:rsid w:val="75A73D4A"/>
    <w:rsid w:val="75DA522E"/>
    <w:rsid w:val="767203A7"/>
    <w:rsid w:val="7689653B"/>
    <w:rsid w:val="7799AC8F"/>
    <w:rsid w:val="77A6DD52"/>
    <w:rsid w:val="7859C524"/>
    <w:rsid w:val="78665839"/>
    <w:rsid w:val="7917C4D6"/>
    <w:rsid w:val="7A592D25"/>
    <w:rsid w:val="7B88B1AD"/>
    <w:rsid w:val="7BCA36FD"/>
    <w:rsid w:val="7C90A397"/>
    <w:rsid w:val="7EE3AA30"/>
    <w:rsid w:val="7FFEF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4A004"/>
  <w15:chartTrackingRefBased/>
  <w15:docId w15:val="{7ED8E245-E155-44EE-8333-015B5754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comments" Target="comments.xml" Id="R180e0e59dcf64b2a" /><Relationship Type="http://schemas.microsoft.com/office/2011/relationships/people" Target="people.xml" Id="R2528f016cc9a4409" /><Relationship Type="http://schemas.microsoft.com/office/2011/relationships/commentsExtended" Target="commentsExtended.xml" Id="R36cc342d925646f4" /><Relationship Type="http://schemas.microsoft.com/office/2016/09/relationships/commentsIds" Target="commentsIds.xml" Id="Rcfa9e654c8d94b61" /><Relationship Type="http://schemas.microsoft.com/office/2018/08/relationships/commentsExtensible" Target="commentsExtensible.xml" Id="Rc806ab3bc2664da1" /><Relationship Type="http://schemas.openxmlformats.org/officeDocument/2006/relationships/image" Target="/media/image.png" Id="rId70590103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3ae6f9-a4b3-41d3-8d72-3e92dd038aa9" xsi:nil="true"/>
    <lcf76f155ced4ddcb4097134ff3c332f xmlns="90c86037-c8db-406b-be95-62a9bd9b03b7">
      <Terms xmlns="http://schemas.microsoft.com/office/infopath/2007/PartnerControls"/>
    </lcf76f155ced4ddcb4097134ff3c332f>
    <Number xmlns="90c86037-c8db-406b-be95-62a9bd9b03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997F53F39FBB44B693A16553DDD787" ma:contentTypeVersion="20" ma:contentTypeDescription="Create a new document." ma:contentTypeScope="" ma:versionID="81b278525096b75e9d892fb28f527c72">
  <xsd:schema xmlns:xsd="http://www.w3.org/2001/XMLSchema" xmlns:xs="http://www.w3.org/2001/XMLSchema" xmlns:p="http://schemas.microsoft.com/office/2006/metadata/properties" xmlns:ns2="90c86037-c8db-406b-be95-62a9bd9b03b7" xmlns:ns3="b53ae6f9-a4b3-41d3-8d72-3e92dd038aa9" targetNamespace="http://schemas.microsoft.com/office/2006/metadata/properties" ma:root="true" ma:fieldsID="1f7dbf8d5274f6554d1c2adab1e35239" ns2:_="" ns3:_="">
    <xsd:import namespace="90c86037-c8db-406b-be95-62a9bd9b03b7"/>
    <xsd:import namespace="b53ae6f9-a4b3-41d3-8d72-3e92dd038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86037-c8db-406b-be95-62a9bd9b03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bfcd0c-5daa-42e3-9cd0-caeb84c262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mber" ma:index="27" nillable="true" ma:displayName="Number" ma:format="Dropdown" ma:indexed="true" ma:internalName="Numb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ae6f9-a4b3-41d3-8d72-3e92dd038aa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70ee7d-5ad9-4560-b957-bba697bff968}" ma:internalName="TaxCatchAll" ma:showField="CatchAllData" ma:web="b53ae6f9-a4b3-41d3-8d72-3e92dd038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39696-3E2D-4940-A00C-B3A7AACB0D74}">
  <ds:schemaRefs>
    <ds:schemaRef ds:uri="http://schemas.microsoft.com/office/2006/metadata/properties"/>
    <ds:schemaRef ds:uri="http://schemas.microsoft.com/office/infopath/2007/PartnerControls"/>
    <ds:schemaRef ds:uri="b53ae6f9-a4b3-41d3-8d72-3e92dd038aa9"/>
    <ds:schemaRef ds:uri="90c86037-c8db-406b-be95-62a9bd9b03b7"/>
  </ds:schemaRefs>
</ds:datastoreItem>
</file>

<file path=customXml/itemProps2.xml><?xml version="1.0" encoding="utf-8"?>
<ds:datastoreItem xmlns:ds="http://schemas.openxmlformats.org/officeDocument/2006/customXml" ds:itemID="{5BC32EBC-1DA2-4019-ADB6-8049794C0D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45DE3-3FFC-4D46-9261-1DBF21E067D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Outdoor Arts Admin</dc:creator>
  <keywords/>
  <dc:description/>
  <lastModifiedBy>David Doust</lastModifiedBy>
  <revision>11</revision>
  <dcterms:created xsi:type="dcterms:W3CDTF">2024-08-20T12:53:00.0000000Z</dcterms:created>
  <dcterms:modified xsi:type="dcterms:W3CDTF">2026-10-06T13:01:53.6102402Z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0x010100BE997F53F39FBB44B693A16553DDD787</vt:lpwstr>
  </property>
  <property fmtid="{D5CDD505-2E9C-101B-9397-08002B2CF9AE}" pid="3" name="MediaServiceImageTags">
    <vt:lpwstr/>
  </property>
</Properties>
</file>