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9429B" w:rsidP="0F52DB96" w:rsidRDefault="35B4FEBD" w14:paraId="723D358A" w14:textId="1D5B8F8A">
      <w:pPr>
        <w:pStyle w:val="Heading2"/>
        <w:rPr>
          <w:rFonts w:ascii="Aptos Display" w:hAnsi="Aptos Display" w:eastAsia="Aptos Display" w:cs="Aptos Display"/>
        </w:rPr>
      </w:pPr>
      <w:r w:rsidRPr="0F52DB96">
        <w:rPr>
          <w:rFonts w:ascii="Aptos Display" w:hAnsi="Aptos Display" w:eastAsia="Aptos Display" w:cs="Aptos Display"/>
        </w:rPr>
        <w:t>Our Green Code of Conduct</w:t>
      </w:r>
    </w:p>
    <w:p w:rsidR="0099429B" w:rsidP="0F52DB96" w:rsidRDefault="35B4FEBD" w14:paraId="460CE623" w14:textId="61EBD022">
      <w:pPr>
        <w:rPr>
          <w:rFonts w:ascii="Aptos" w:hAnsi="Aptos" w:eastAsia="Aptos" w:cs="Aptos"/>
          <w:color w:val="000000" w:themeColor="text1"/>
        </w:rPr>
      </w:pPr>
      <w:r w:rsidRPr="0F52DB96">
        <w:rPr>
          <w:rFonts w:ascii="Aptos" w:hAnsi="Aptos" w:eastAsia="Aptos" w:cs="Aptos"/>
          <w:color w:val="000000" w:themeColor="text1"/>
        </w:rPr>
        <w:t xml:space="preserve">To get our staff and board members to think habitually about Environment Sustainability and to ensure the Environmental Policy and its subsections, we agree to </w:t>
      </w:r>
      <w:proofErr w:type="spellStart"/>
      <w:r w:rsidRPr="0F52DB96">
        <w:rPr>
          <w:rFonts w:ascii="Aptos" w:hAnsi="Aptos" w:eastAsia="Aptos" w:cs="Aptos"/>
          <w:color w:val="000000" w:themeColor="text1"/>
        </w:rPr>
        <w:t>signup</w:t>
      </w:r>
      <w:proofErr w:type="spellEnd"/>
      <w:r w:rsidRPr="0F52DB96">
        <w:rPr>
          <w:rFonts w:ascii="Aptos" w:hAnsi="Aptos" w:eastAsia="Aptos" w:cs="Aptos"/>
          <w:color w:val="000000" w:themeColor="text1"/>
        </w:rPr>
        <w:t xml:space="preserve"> to the below Green Code of Conduct:</w:t>
      </w:r>
    </w:p>
    <w:p w:rsidR="0099429B" w:rsidP="4057B53C" w:rsidRDefault="35B4FEBD" w14:paraId="7F818152" w14:textId="0DDA6F81">
      <w:pPr>
        <w:pStyle w:val="ListParagraph"/>
        <w:numPr>
          <w:ilvl w:val="0"/>
          <w:numId w:val="1"/>
        </w:numPr>
        <w:rPr>
          <w:rFonts w:ascii="Aptos" w:hAnsi="Aptos" w:eastAsia="Aptos" w:cs="Aptos"/>
          <w:color w:val="000000" w:themeColor="text1"/>
        </w:rPr>
      </w:pPr>
      <w:r w:rsidRPr="4057B53C">
        <w:rPr>
          <w:rFonts w:ascii="Aptos" w:hAnsi="Aptos" w:eastAsia="Aptos" w:cs="Aptos"/>
          <w:color w:val="000000" w:themeColor="text1"/>
        </w:rPr>
        <w:t xml:space="preserve">The OAUK staff commit to only travelling when required and, where possible, using public transport or low carbon travel. Only when these are not available will staff consider driving or flying. Where it is practically impossible to avoid flying, the team will </w:t>
      </w:r>
      <w:proofErr w:type="spellStart"/>
      <w:r w:rsidRPr="4057B53C">
        <w:rPr>
          <w:rFonts w:ascii="Aptos" w:hAnsi="Aptos" w:eastAsia="Aptos" w:cs="Aptos"/>
          <w:color w:val="000000" w:themeColor="text1"/>
        </w:rPr>
        <w:t>utilise</w:t>
      </w:r>
      <w:proofErr w:type="spellEnd"/>
      <w:r w:rsidRPr="4057B53C">
        <w:rPr>
          <w:rFonts w:ascii="Aptos" w:hAnsi="Aptos" w:eastAsia="Aptos" w:cs="Aptos"/>
          <w:color w:val="000000" w:themeColor="text1"/>
        </w:rPr>
        <w:t xml:space="preserve"> a carbon offsetting scheme. </w:t>
      </w:r>
    </w:p>
    <w:p w:rsidR="0099429B" w:rsidP="65582395" w:rsidRDefault="35B4FEBD" w14:paraId="1BF7E4DB" w14:textId="46039A32" w14:noSpellErr="1">
      <w:pPr>
        <w:rPr>
          <w:rFonts w:ascii="Aptos" w:hAnsi="Aptos" w:eastAsia="Aptos" w:cs="Aptos"/>
          <w:color w:val="000000" w:themeColor="text1"/>
          <w:highlight w:val="green"/>
        </w:rPr>
      </w:pPr>
      <w:commentRangeStart w:id="2115813249"/>
      <w:r w:rsidRPr="20BE8F1C" w:rsidR="27AAD58A">
        <w:rPr>
          <w:rFonts w:ascii="Aptos" w:hAnsi="Aptos" w:eastAsia="Aptos" w:cs="Aptos"/>
          <w:color w:val="000000" w:themeColor="text1" w:themeTint="FF" w:themeShade="FF"/>
          <w:highlight w:val="green"/>
        </w:rPr>
        <w:t>Objective – To trac</w:t>
      </w:r>
      <w:r w:rsidRPr="20BE8F1C" w:rsidR="5265F91B">
        <w:rPr>
          <w:rFonts w:ascii="Aptos" w:hAnsi="Aptos" w:eastAsia="Aptos" w:cs="Aptos"/>
          <w:color w:val="000000" w:themeColor="text1" w:themeTint="FF" w:themeShade="FF"/>
          <w:highlight w:val="green"/>
        </w:rPr>
        <w:t>k all business travel in 24/25</w:t>
      </w:r>
      <w:r w:rsidRPr="20BE8F1C" w:rsidR="1E59AA25">
        <w:rPr>
          <w:rFonts w:ascii="Aptos" w:hAnsi="Aptos" w:eastAsia="Aptos" w:cs="Aptos"/>
          <w:color w:val="000000" w:themeColor="text1" w:themeTint="FF" w:themeShade="FF"/>
          <w:highlight w:val="green"/>
        </w:rPr>
        <w:t xml:space="preserve"> </w:t>
      </w:r>
      <w:r w:rsidRPr="20BE8F1C" w:rsidR="1E59AA25">
        <w:rPr>
          <w:rFonts w:ascii="Aptos" w:hAnsi="Aptos" w:eastAsia="Aptos" w:cs="Aptos"/>
          <w:color w:val="000000" w:themeColor="text1" w:themeTint="FF" w:themeShade="FF"/>
          <w:highlight w:val="green"/>
        </w:rPr>
        <w:t>financial year</w:t>
      </w:r>
      <w:r w:rsidRPr="20BE8F1C" w:rsidR="5265F91B">
        <w:rPr>
          <w:rFonts w:ascii="Aptos" w:hAnsi="Aptos" w:eastAsia="Aptos" w:cs="Aptos"/>
          <w:color w:val="000000" w:themeColor="text1" w:themeTint="FF" w:themeShade="FF"/>
          <w:highlight w:val="green"/>
        </w:rPr>
        <w:t xml:space="preserve"> and </w:t>
      </w:r>
      <w:r w:rsidRPr="20BE8F1C" w:rsidR="7EE3AA30">
        <w:rPr>
          <w:rFonts w:ascii="Aptos" w:hAnsi="Aptos" w:eastAsia="Aptos" w:cs="Aptos"/>
          <w:color w:val="000000" w:themeColor="text1" w:themeTint="FF" w:themeShade="FF"/>
          <w:highlight w:val="green"/>
        </w:rPr>
        <w:t xml:space="preserve">to have lower travel emissions than 23/24 </w:t>
      </w:r>
      <w:r w:rsidRPr="20BE8F1C" w:rsidR="7EE3AA30">
        <w:rPr>
          <w:rFonts w:ascii="Aptos" w:hAnsi="Aptos" w:eastAsia="Aptos" w:cs="Aptos"/>
          <w:color w:val="000000" w:themeColor="text1" w:themeTint="FF" w:themeShade="FF"/>
          <w:highlight w:val="green"/>
        </w:rPr>
        <w:t>financial year</w:t>
      </w:r>
      <w:commentRangeEnd w:id="2115813249"/>
      <w:r>
        <w:rPr>
          <w:rStyle w:val="CommentReference"/>
        </w:rPr>
        <w:commentReference w:id="2115813249"/>
      </w:r>
    </w:p>
    <w:p w:rsidR="0099429B" w:rsidP="0F52DB96" w:rsidRDefault="35B4FEBD" w14:paraId="010A350B" w14:textId="53DDBCD2">
      <w:pPr>
        <w:pStyle w:val="ListParagraph"/>
        <w:numPr>
          <w:ilvl w:val="0"/>
          <w:numId w:val="10"/>
        </w:numPr>
        <w:rPr>
          <w:rFonts w:ascii="Aptos" w:hAnsi="Aptos" w:eastAsia="Aptos" w:cs="Aptos"/>
          <w:color w:val="000000" w:themeColor="text1"/>
        </w:rPr>
      </w:pPr>
      <w:r w:rsidRPr="4057B53C">
        <w:rPr>
          <w:rFonts w:ascii="Aptos" w:hAnsi="Aptos" w:eastAsia="Aptos" w:cs="Aptos"/>
          <w:color w:val="000000" w:themeColor="text1"/>
        </w:rPr>
        <w:t>All staff will achieve carbon literacy certifications.</w:t>
      </w:r>
    </w:p>
    <w:p w:rsidR="13FDFE6D" w:rsidP="20BE8F1C" w:rsidRDefault="13FDFE6D" w14:paraId="26056508" w14:textId="66F90307" w14:noSpellErr="1">
      <w:pPr>
        <w:rPr>
          <w:rFonts w:ascii="Aptos" w:hAnsi="Aptos" w:eastAsia="Aptos" w:cs="Aptos"/>
          <w:color w:val="000000" w:themeColor="text1"/>
          <w:highlight w:val="yellow"/>
        </w:rPr>
      </w:pPr>
      <w:r w:rsidRPr="20BE8F1C" w:rsidR="16C3681B">
        <w:rPr>
          <w:rFonts w:ascii="Aptos" w:hAnsi="Aptos" w:eastAsia="Aptos" w:cs="Aptos"/>
          <w:color w:val="000000" w:themeColor="text1" w:themeTint="FF" w:themeShade="FF"/>
          <w:highlight w:val="yellow"/>
        </w:rPr>
        <w:t xml:space="preserve">Objective – </w:t>
      </w:r>
      <w:r w:rsidRPr="20BE8F1C" w:rsidR="0BCBA310">
        <w:rPr>
          <w:rFonts w:ascii="Aptos" w:hAnsi="Aptos" w:eastAsia="Aptos" w:cs="Aptos"/>
          <w:color w:val="000000" w:themeColor="text1" w:themeTint="FF" w:themeShade="FF"/>
          <w:highlight w:val="yellow"/>
        </w:rPr>
        <w:t>All staff to achieve carbon literacy certifications by the end of 24/25</w:t>
      </w:r>
    </w:p>
    <w:p w:rsidR="0099429B" w:rsidP="0F52DB96" w:rsidRDefault="35B4FEBD" w14:paraId="0507044A" w14:textId="435CF7F3">
      <w:pPr>
        <w:pStyle w:val="ListParagraph"/>
        <w:numPr>
          <w:ilvl w:val="0"/>
          <w:numId w:val="10"/>
        </w:numPr>
        <w:rPr>
          <w:rFonts w:ascii="Aptos" w:hAnsi="Aptos" w:eastAsia="Aptos" w:cs="Aptos"/>
          <w:color w:val="000000" w:themeColor="text1"/>
        </w:rPr>
      </w:pPr>
      <w:r w:rsidRPr="4057B53C">
        <w:rPr>
          <w:rFonts w:ascii="Aptos" w:hAnsi="Aptos" w:eastAsia="Aptos" w:cs="Aptos"/>
          <w:color w:val="000000" w:themeColor="text1"/>
        </w:rPr>
        <w:t>Any catering at events being vegetarian and/or vegan.</w:t>
      </w:r>
    </w:p>
    <w:p w:rsidR="3357E475" w:rsidP="20BE8F1C" w:rsidRDefault="3357E475" w14:paraId="358E8603" w14:textId="2C014F3A" w14:noSpellErr="1">
      <w:pPr>
        <w:rPr>
          <w:rFonts w:ascii="Aptos" w:hAnsi="Aptos" w:eastAsia="Aptos" w:cs="Aptos"/>
          <w:color w:val="000000" w:themeColor="text1"/>
          <w:highlight w:val="green"/>
        </w:rPr>
      </w:pPr>
      <w:r w:rsidRPr="20BE8F1C" w:rsidR="50CEBF11">
        <w:rPr>
          <w:rFonts w:ascii="Aptos" w:hAnsi="Aptos" w:eastAsia="Aptos" w:cs="Aptos"/>
          <w:color w:val="000000" w:themeColor="text1" w:themeTint="FF" w:themeShade="FF"/>
          <w:highlight w:val="green"/>
        </w:rPr>
        <w:t xml:space="preserve">Objective </w:t>
      </w:r>
      <w:r w:rsidRPr="20BE8F1C" w:rsidR="25E7A79C">
        <w:rPr>
          <w:rFonts w:ascii="Aptos" w:hAnsi="Aptos" w:eastAsia="Aptos" w:cs="Aptos"/>
          <w:color w:val="000000" w:themeColor="text1" w:themeTint="FF" w:themeShade="FF"/>
          <w:highlight w:val="green"/>
        </w:rPr>
        <w:t xml:space="preserve">- Track all catering at events in 24/25 and make sure </w:t>
      </w:r>
      <w:r w:rsidRPr="20BE8F1C" w:rsidR="38232C25">
        <w:rPr>
          <w:rFonts w:ascii="Aptos" w:hAnsi="Aptos" w:eastAsia="Aptos" w:cs="Aptos"/>
          <w:color w:val="000000" w:themeColor="text1" w:themeTint="FF" w:themeShade="FF"/>
          <w:highlight w:val="green"/>
        </w:rPr>
        <w:t>the above happens</w:t>
      </w:r>
    </w:p>
    <w:p w:rsidR="0099429B" w:rsidP="72F0A963" w:rsidRDefault="35B4FEBD" w14:paraId="16508F50" w14:textId="444B4341">
      <w:pPr>
        <w:pStyle w:val="ListParagraph"/>
        <w:numPr>
          <w:ilvl w:val="0"/>
          <w:numId w:val="10"/>
        </w:numPr>
        <w:rPr>
          <w:rFonts w:ascii="Aptos" w:hAnsi="Aptos" w:eastAsia="Aptos" w:cs="Aptos"/>
          <w:color w:val="000000" w:themeColor="text1"/>
        </w:rPr>
      </w:pPr>
      <w:r w:rsidRPr="72F0A963">
        <w:rPr>
          <w:rFonts w:ascii="Aptos" w:hAnsi="Aptos" w:eastAsia="Aptos" w:cs="Aptos"/>
          <w:color w:val="000000" w:themeColor="text1"/>
        </w:rPr>
        <w:t>Using the OAUK donut toolkit to identify advisory areas to improve our environmental and access impact for events that we host.</w:t>
      </w:r>
    </w:p>
    <w:p w:rsidR="65CFA8FE" w:rsidP="20BE8F1C" w:rsidRDefault="65CFA8FE" w14:paraId="1D7507EB" w14:textId="4C49BB81" w14:noSpellErr="1">
      <w:pPr>
        <w:rPr>
          <w:rFonts w:ascii="Aptos" w:hAnsi="Aptos" w:eastAsia="Aptos" w:cs="Aptos"/>
          <w:color w:val="000000" w:themeColor="text1"/>
          <w:highlight w:val="green"/>
        </w:rPr>
      </w:pPr>
      <w:r w:rsidRPr="20BE8F1C" w:rsidR="43B23FC6">
        <w:rPr>
          <w:rFonts w:ascii="Aptos" w:hAnsi="Aptos" w:eastAsia="Aptos" w:cs="Aptos"/>
          <w:color w:val="000000" w:themeColor="text1" w:themeTint="FF" w:themeShade="FF"/>
          <w:highlight w:val="green"/>
        </w:rPr>
        <w:t>Objective – Use the donut toolkit in the planning of the OAUK Conference</w:t>
      </w:r>
    </w:p>
    <w:p w:rsidR="0099429B" w:rsidP="0F52DB96" w:rsidRDefault="35B4FEBD" w14:paraId="5CB554BD" w14:textId="7D5EC643">
      <w:pPr>
        <w:pStyle w:val="ListParagraph"/>
        <w:numPr>
          <w:ilvl w:val="0"/>
          <w:numId w:val="10"/>
        </w:numPr>
        <w:rPr>
          <w:rFonts w:ascii="Aptos" w:hAnsi="Aptos" w:eastAsia="Aptos" w:cs="Aptos"/>
          <w:color w:val="000000" w:themeColor="text1"/>
        </w:rPr>
      </w:pPr>
      <w:r w:rsidRPr="72F0A963">
        <w:rPr>
          <w:rFonts w:ascii="Aptos" w:hAnsi="Aptos" w:eastAsia="Aptos" w:cs="Aptos"/>
          <w:color w:val="000000" w:themeColor="text1"/>
        </w:rPr>
        <w:t>Continue to meet essential reporting requirements. OAUK uses Julie’s Bicycle Creative Climate Tools.</w:t>
      </w:r>
    </w:p>
    <w:p w:rsidR="2FD71711" w:rsidP="20BE8F1C" w:rsidRDefault="2FD71711" w14:paraId="3BBBC050" w14:textId="456AA205" w14:noSpellErr="1">
      <w:pPr>
        <w:rPr>
          <w:rFonts w:ascii="Aptos" w:hAnsi="Aptos" w:eastAsia="Aptos" w:cs="Aptos"/>
          <w:color w:val="000000" w:themeColor="text1"/>
          <w:highlight w:val="green"/>
        </w:rPr>
      </w:pPr>
      <w:r w:rsidRPr="20BE8F1C" w:rsidR="5B480B35">
        <w:rPr>
          <w:rFonts w:ascii="Aptos" w:hAnsi="Aptos" w:eastAsia="Aptos" w:cs="Aptos"/>
          <w:color w:val="000000" w:themeColor="text1" w:themeTint="FF" w:themeShade="FF"/>
          <w:highlight w:val="green"/>
        </w:rPr>
        <w:t xml:space="preserve">Objective – Submit </w:t>
      </w:r>
      <w:r w:rsidRPr="20BE8F1C" w:rsidR="5B480B35">
        <w:rPr>
          <w:rFonts w:ascii="Aptos" w:hAnsi="Aptos" w:eastAsia="Aptos" w:cs="Aptos"/>
          <w:color w:val="000000" w:themeColor="text1" w:themeTint="FF" w:themeShade="FF"/>
          <w:highlight w:val="green"/>
        </w:rPr>
        <w:t>accurate</w:t>
      </w:r>
      <w:r w:rsidRPr="20BE8F1C" w:rsidR="5B480B35">
        <w:rPr>
          <w:rFonts w:ascii="Aptos" w:hAnsi="Aptos" w:eastAsia="Aptos" w:cs="Aptos"/>
          <w:color w:val="000000" w:themeColor="text1" w:themeTint="FF" w:themeShade="FF"/>
          <w:highlight w:val="green"/>
        </w:rPr>
        <w:t xml:space="preserve"> data for 24/25 to Julie’s bicycle</w:t>
      </w:r>
    </w:p>
    <w:p w:rsidR="0099429B" w:rsidP="0F52DB96" w:rsidRDefault="35B4FEBD" w14:paraId="086FECAD" w14:textId="62C17240">
      <w:pPr>
        <w:pStyle w:val="ListParagraph"/>
        <w:numPr>
          <w:ilvl w:val="0"/>
          <w:numId w:val="10"/>
        </w:numPr>
        <w:rPr>
          <w:rFonts w:ascii="Aptos" w:hAnsi="Aptos" w:eastAsia="Aptos" w:cs="Aptos"/>
          <w:color w:val="000000" w:themeColor="text1"/>
        </w:rPr>
      </w:pPr>
      <w:r w:rsidRPr="72F0A963">
        <w:rPr>
          <w:rFonts w:ascii="Aptos" w:hAnsi="Aptos" w:eastAsia="Aptos" w:cs="Aptos"/>
          <w:color w:val="000000" w:themeColor="text1"/>
        </w:rPr>
        <w:t>To keep up to date with emerging resources and best practice guidelines to share with the membership.</w:t>
      </w:r>
    </w:p>
    <w:p w:rsidR="3E3817F0" w:rsidP="20BE8F1C" w:rsidRDefault="3E3817F0" w14:paraId="1E4A7C90" w14:textId="4B2740E8" w14:noSpellErr="1">
      <w:pPr>
        <w:rPr>
          <w:rFonts w:ascii="Aptos" w:hAnsi="Aptos" w:eastAsia="Aptos" w:cs="Aptos"/>
          <w:color w:val="000000" w:themeColor="text1"/>
          <w:highlight w:val="green"/>
        </w:rPr>
      </w:pPr>
      <w:r w:rsidRPr="20BE8F1C" w:rsidR="66C5B36A">
        <w:rPr>
          <w:rFonts w:ascii="Aptos" w:hAnsi="Aptos" w:eastAsia="Aptos" w:cs="Aptos"/>
          <w:color w:val="000000" w:themeColor="text1" w:themeTint="FF" w:themeShade="FF"/>
          <w:highlight w:val="green"/>
        </w:rPr>
        <w:t xml:space="preserve">Objective </w:t>
      </w:r>
      <w:r w:rsidRPr="20BE8F1C" w:rsidR="4C34F5C5">
        <w:rPr>
          <w:rFonts w:ascii="Aptos" w:hAnsi="Aptos" w:eastAsia="Aptos" w:cs="Aptos"/>
          <w:color w:val="000000" w:themeColor="text1" w:themeTint="FF" w:themeShade="FF"/>
          <w:highlight w:val="green"/>
        </w:rPr>
        <w:t>–</w:t>
      </w:r>
      <w:r w:rsidRPr="20BE8F1C" w:rsidR="66C5B36A">
        <w:rPr>
          <w:rFonts w:ascii="Aptos" w:hAnsi="Aptos" w:eastAsia="Aptos" w:cs="Aptos"/>
          <w:color w:val="000000" w:themeColor="text1" w:themeTint="FF" w:themeShade="FF"/>
          <w:highlight w:val="green"/>
        </w:rPr>
        <w:t xml:space="preserve"> </w:t>
      </w:r>
      <w:r w:rsidRPr="20BE8F1C" w:rsidR="4C34F5C5">
        <w:rPr>
          <w:rFonts w:ascii="Aptos" w:hAnsi="Aptos" w:eastAsia="Aptos" w:cs="Aptos"/>
          <w:color w:val="000000" w:themeColor="text1" w:themeTint="FF" w:themeShade="FF"/>
          <w:highlight w:val="green"/>
        </w:rPr>
        <w:t xml:space="preserve">To </w:t>
      </w:r>
      <w:r w:rsidRPr="20BE8F1C" w:rsidR="0E18A436">
        <w:rPr>
          <w:rFonts w:ascii="Aptos" w:hAnsi="Aptos" w:eastAsia="Aptos" w:cs="Aptos"/>
          <w:color w:val="000000" w:themeColor="text1" w:themeTint="FF" w:themeShade="FF"/>
          <w:highlight w:val="green"/>
        </w:rPr>
        <w:t xml:space="preserve">share at least three </w:t>
      </w:r>
      <w:r w:rsidRPr="20BE8F1C" w:rsidR="0E18A436">
        <w:rPr>
          <w:rFonts w:ascii="Aptos" w:hAnsi="Aptos" w:eastAsia="Aptos" w:cs="Aptos"/>
          <w:color w:val="000000" w:themeColor="text1" w:themeTint="FF" w:themeShade="FF"/>
          <w:highlight w:val="green"/>
        </w:rPr>
        <w:t>new resources</w:t>
      </w:r>
      <w:r w:rsidRPr="20BE8F1C" w:rsidR="0E18A436">
        <w:rPr>
          <w:rFonts w:ascii="Aptos" w:hAnsi="Aptos" w:eastAsia="Aptos" w:cs="Aptos"/>
          <w:color w:val="000000" w:themeColor="text1" w:themeTint="FF" w:themeShade="FF"/>
          <w:highlight w:val="green"/>
        </w:rPr>
        <w:t>/guidelines from the wider events sector with our members in the 24/25 period</w:t>
      </w:r>
    </w:p>
    <w:p w:rsidR="0099429B" w:rsidP="72F0A963" w:rsidRDefault="35B4FEBD" w14:paraId="4F176059" w14:textId="7D84BA97">
      <w:pPr>
        <w:pStyle w:val="ListParagraph"/>
        <w:numPr>
          <w:ilvl w:val="0"/>
          <w:numId w:val="10"/>
        </w:numPr>
        <w:rPr>
          <w:rFonts w:ascii="Aptos" w:hAnsi="Aptos" w:eastAsia="Aptos" w:cs="Aptos"/>
          <w:color w:val="000000" w:themeColor="text1"/>
        </w:rPr>
      </w:pPr>
      <w:r w:rsidRPr="72F0A963">
        <w:rPr>
          <w:rFonts w:ascii="Aptos" w:hAnsi="Aptos" w:eastAsia="Aptos" w:cs="Aptos"/>
          <w:color w:val="000000" w:themeColor="text1"/>
        </w:rPr>
        <w:t xml:space="preserve">To follow the principles of </w:t>
      </w:r>
      <w:r w:rsidRPr="72F0A963">
        <w:rPr>
          <w:rFonts w:ascii="Aptos" w:hAnsi="Aptos" w:eastAsia="Aptos" w:cs="Aptos"/>
          <w:color w:val="000000" w:themeColor="text1"/>
          <w:lang w:val="en-GB"/>
        </w:rPr>
        <w:t xml:space="preserve">Waste Hierarchy </w:t>
      </w:r>
      <w:r w:rsidRPr="72F0A963">
        <w:rPr>
          <w:rFonts w:ascii="Aptos" w:hAnsi="Aptos" w:eastAsia="Aptos" w:cs="Aptos"/>
          <w:color w:val="000000" w:themeColor="text1"/>
        </w:rPr>
        <w:t xml:space="preserve">with attention to reducing carbon footprint for </w:t>
      </w:r>
      <w:proofErr w:type="spellStart"/>
      <w:r w:rsidRPr="72F0A963">
        <w:rPr>
          <w:rFonts w:ascii="Aptos" w:hAnsi="Aptos" w:eastAsia="Aptos" w:cs="Aptos"/>
          <w:color w:val="000000" w:themeColor="text1"/>
        </w:rPr>
        <w:t>programme</w:t>
      </w:r>
      <w:proofErr w:type="spellEnd"/>
      <w:r w:rsidRPr="72F0A963">
        <w:rPr>
          <w:rFonts w:ascii="Aptos" w:hAnsi="Aptos" w:eastAsia="Aptos" w:cs="Aptos"/>
          <w:color w:val="000000" w:themeColor="text1"/>
        </w:rPr>
        <w:t xml:space="preserve"> of events in years with comparable activities.</w:t>
      </w:r>
    </w:p>
    <w:p w:rsidR="7917C4D6" w:rsidP="20BE8F1C" w:rsidRDefault="7917C4D6" w14:paraId="28ECA560" w14:textId="239AD872" w14:noSpellErr="1">
      <w:pPr>
        <w:rPr>
          <w:rFonts w:ascii="Aptos" w:hAnsi="Aptos" w:eastAsia="Aptos" w:cs="Aptos"/>
          <w:color w:val="000000" w:themeColor="text1"/>
          <w:highlight w:val="yellow"/>
        </w:rPr>
      </w:pPr>
      <w:r w:rsidRPr="20BE8F1C" w:rsidR="460E19E3">
        <w:rPr>
          <w:rFonts w:ascii="Aptos" w:hAnsi="Aptos" w:eastAsia="Aptos" w:cs="Aptos"/>
          <w:color w:val="000000" w:themeColor="text1" w:themeTint="FF" w:themeShade="FF"/>
          <w:highlight w:val="yellow"/>
        </w:rPr>
        <w:t>Objective – Waste Hierarchy principles</w:t>
      </w:r>
      <w:r w:rsidRPr="20BE8F1C" w:rsidR="38F34FC1">
        <w:rPr>
          <w:rFonts w:ascii="Aptos" w:hAnsi="Aptos" w:eastAsia="Aptos" w:cs="Aptos"/>
          <w:color w:val="000000" w:themeColor="text1" w:themeTint="FF" w:themeShade="FF"/>
          <w:highlight w:val="yellow"/>
        </w:rPr>
        <w:t xml:space="preserve"> will be</w:t>
      </w:r>
      <w:r w:rsidRPr="20BE8F1C" w:rsidR="460E19E3">
        <w:rPr>
          <w:rFonts w:ascii="Aptos" w:hAnsi="Aptos" w:eastAsia="Aptos" w:cs="Aptos"/>
          <w:color w:val="000000" w:themeColor="text1" w:themeTint="FF" w:themeShade="FF"/>
          <w:highlight w:val="yellow"/>
        </w:rPr>
        <w:t xml:space="preserve"> used for OAUK Conference</w:t>
      </w:r>
    </w:p>
    <w:p w:rsidR="0099429B" w:rsidP="72F0A963" w:rsidRDefault="35B4FEBD" w14:paraId="1A5B7422" w14:textId="2765BC59">
      <w:pPr>
        <w:pStyle w:val="ListParagraph"/>
        <w:numPr>
          <w:ilvl w:val="0"/>
          <w:numId w:val="10"/>
        </w:numPr>
        <w:rPr>
          <w:rFonts w:ascii="Aptos" w:hAnsi="Aptos" w:eastAsia="Aptos" w:cs="Aptos"/>
          <w:color w:val="000000" w:themeColor="text1"/>
        </w:rPr>
      </w:pPr>
      <w:r w:rsidRPr="72F0A963">
        <w:rPr>
          <w:rFonts w:ascii="Aptos" w:hAnsi="Aptos" w:eastAsia="Aptos" w:cs="Aptos"/>
          <w:color w:val="000000" w:themeColor="text1"/>
          <w:lang w:val="en-GB"/>
        </w:rPr>
        <w:t>We will implement an approach that printed material is first and foremost not made available and only become available when we are asked to provide one.</w:t>
      </w:r>
    </w:p>
    <w:p w:rsidR="4404694F" w:rsidP="20BE8F1C" w:rsidRDefault="4404694F" w14:paraId="13938E00" w14:textId="3AF22743" w14:noSpellErr="1">
      <w:pPr>
        <w:rPr>
          <w:rFonts w:ascii="Aptos" w:hAnsi="Aptos" w:eastAsia="Aptos" w:cs="Aptos"/>
          <w:color w:val="000000" w:themeColor="text1"/>
          <w:highlight w:val="green"/>
        </w:rPr>
      </w:pPr>
      <w:r w:rsidRPr="20BE8F1C" w:rsidR="1F6A9A50">
        <w:rPr>
          <w:rFonts w:ascii="Aptos" w:hAnsi="Aptos" w:eastAsia="Aptos" w:cs="Aptos"/>
          <w:color w:val="000000" w:themeColor="text1" w:themeTint="FF" w:themeShade="FF"/>
          <w:highlight w:val="green"/>
        </w:rPr>
        <w:t xml:space="preserve">Objective – Reduced print materials at OAUK </w:t>
      </w:r>
      <w:r w:rsidRPr="20BE8F1C" w:rsidR="38F34FC1">
        <w:rPr>
          <w:rFonts w:ascii="Aptos" w:hAnsi="Aptos" w:eastAsia="Aptos" w:cs="Aptos"/>
          <w:color w:val="000000" w:themeColor="text1" w:themeTint="FF" w:themeShade="FF"/>
          <w:highlight w:val="green"/>
        </w:rPr>
        <w:t xml:space="preserve">2025 </w:t>
      </w:r>
      <w:r w:rsidRPr="20BE8F1C" w:rsidR="1F6A9A50">
        <w:rPr>
          <w:rFonts w:ascii="Aptos" w:hAnsi="Aptos" w:eastAsia="Aptos" w:cs="Aptos"/>
          <w:color w:val="000000" w:themeColor="text1" w:themeTint="FF" w:themeShade="FF"/>
          <w:highlight w:val="green"/>
        </w:rPr>
        <w:t>Conference compared to 2023 Edition</w:t>
      </w:r>
    </w:p>
    <w:p w:rsidR="72F0A963" w:rsidP="72F0A963" w:rsidRDefault="72F0A963" w14:paraId="431F668D" w14:textId="3D56523F">
      <w:pPr>
        <w:rPr>
          <w:rFonts w:ascii="Aptos" w:hAnsi="Aptos" w:eastAsia="Aptos" w:cs="Aptos"/>
          <w:color w:val="000000" w:themeColor="text1"/>
        </w:rPr>
      </w:pPr>
    </w:p>
    <w:p w:rsidR="0099429B" w:rsidP="20BE8F1C" w:rsidRDefault="35B4FEBD" w14:paraId="41AFE044" w14:textId="19D0E230">
      <w:pPr>
        <w:pStyle w:val="ListParagraph"/>
        <w:numPr>
          <w:ilvl w:val="0"/>
          <w:numId w:val="10"/>
        </w:numPr>
        <w:rPr>
          <w:rFonts w:ascii="Aptos" w:hAnsi="Aptos" w:eastAsia="Aptos" w:cs="Aptos"/>
          <w:color w:val="000000" w:themeColor="text1"/>
          <w:highlight w:val="green"/>
        </w:rPr>
      </w:pPr>
      <w:r w:rsidRPr="20BE8F1C" w:rsidR="27AAD58A">
        <w:rPr>
          <w:rFonts w:ascii="Aptos" w:hAnsi="Aptos" w:eastAsia="Aptos" w:cs="Aptos"/>
          <w:color w:val="000000" w:themeColor="text1" w:themeTint="FF" w:themeShade="FF"/>
          <w:highlight w:val="yellow"/>
        </w:rPr>
        <w:t>When hosting events, OAUK will ask attendees questions about travel and advocate for sustainable travel usage where possible,</w:t>
      </w:r>
      <w:r w:rsidRPr="20BE8F1C" w:rsidR="27AAD58A">
        <w:rPr>
          <w:rFonts w:ascii="Aptos" w:hAnsi="Aptos" w:eastAsia="Aptos" w:cs="Aptos"/>
          <w:color w:val="000000" w:themeColor="text1" w:themeTint="FF" w:themeShade="FF"/>
        </w:rPr>
        <w:t xml:space="preserve"> </w:t>
      </w:r>
      <w:r w:rsidRPr="20BE8F1C" w:rsidR="27AAD58A">
        <w:rPr>
          <w:rFonts w:ascii="Aptos" w:hAnsi="Aptos" w:eastAsia="Aptos" w:cs="Aptos"/>
          <w:color w:val="000000" w:themeColor="text1" w:themeTint="FF" w:themeShade="FF"/>
          <w:highlight w:val="green"/>
        </w:rPr>
        <w:t xml:space="preserve">alongside encouraging environmentally friendly </w:t>
      </w:r>
      <w:r w:rsidRPr="20BE8F1C" w:rsidR="27AAD58A">
        <w:rPr>
          <w:rFonts w:ascii="Aptos" w:hAnsi="Aptos" w:eastAsia="Aptos" w:cs="Aptos"/>
          <w:color w:val="000000" w:themeColor="text1" w:themeTint="FF" w:themeShade="FF"/>
          <w:highlight w:val="green"/>
        </w:rPr>
        <w:t>behaviour</w:t>
      </w:r>
      <w:r w:rsidRPr="20BE8F1C" w:rsidR="27AAD58A">
        <w:rPr>
          <w:rFonts w:ascii="Aptos" w:hAnsi="Aptos" w:eastAsia="Aptos" w:cs="Aptos"/>
          <w:color w:val="000000" w:themeColor="text1" w:themeTint="FF" w:themeShade="FF"/>
          <w:highlight w:val="green"/>
        </w:rPr>
        <w:t xml:space="preserve"> </w:t>
      </w:r>
      <w:r w:rsidRPr="20BE8F1C" w:rsidR="27AAD58A">
        <w:rPr>
          <w:rFonts w:ascii="Aptos" w:hAnsi="Aptos" w:eastAsia="Aptos" w:cs="Aptos"/>
          <w:color w:val="000000" w:themeColor="text1" w:themeTint="FF" w:themeShade="FF"/>
          <w:highlight w:val="green"/>
        </w:rPr>
        <w:t>i.e.</w:t>
      </w:r>
      <w:r w:rsidRPr="20BE8F1C" w:rsidR="27AAD58A">
        <w:rPr>
          <w:rFonts w:ascii="Aptos" w:hAnsi="Aptos" w:eastAsia="Aptos" w:cs="Aptos"/>
          <w:color w:val="000000" w:themeColor="text1" w:themeTint="FF" w:themeShade="FF"/>
          <w:highlight w:val="green"/>
        </w:rPr>
        <w:t xml:space="preserve"> bring carry cups etc.</w:t>
      </w:r>
    </w:p>
    <w:p w:rsidR="0099429B" w:rsidP="20BE8F1C" w:rsidRDefault="7859C524" w14:paraId="2C078E63" w14:textId="54061F96" w14:noSpellErr="1">
      <w:pPr>
        <w:rPr>
          <w:rFonts w:ascii="Aptos" w:hAnsi="Aptos" w:eastAsia="Aptos" w:cs="Aptos"/>
          <w:color w:val="000000" w:themeColor="text1"/>
          <w:highlight w:val="green"/>
        </w:rPr>
      </w:pPr>
      <w:commentRangeStart w:id="1502406004"/>
      <w:r w:rsidRPr="20BE8F1C" w:rsidR="75DA522E">
        <w:rPr>
          <w:rFonts w:ascii="Aptos" w:hAnsi="Aptos" w:eastAsia="Aptos" w:cs="Aptos"/>
          <w:color w:val="000000" w:themeColor="text1" w:themeTint="FF" w:themeShade="FF"/>
          <w:highlight w:val="green"/>
        </w:rPr>
        <w:t>Objective – to be implemented at OAUK 202</w:t>
      </w:r>
      <w:r w:rsidRPr="20BE8F1C" w:rsidR="38F34FC1">
        <w:rPr>
          <w:rFonts w:ascii="Aptos" w:hAnsi="Aptos" w:eastAsia="Aptos" w:cs="Aptos"/>
          <w:color w:val="000000" w:themeColor="text1" w:themeTint="FF" w:themeShade="FF"/>
          <w:highlight w:val="green"/>
        </w:rPr>
        <w:t>5</w:t>
      </w:r>
      <w:r w:rsidRPr="20BE8F1C" w:rsidR="75DA522E">
        <w:rPr>
          <w:rFonts w:ascii="Aptos" w:hAnsi="Aptos" w:eastAsia="Aptos" w:cs="Aptos"/>
          <w:color w:val="000000" w:themeColor="text1" w:themeTint="FF" w:themeShade="FF"/>
          <w:highlight w:val="green"/>
        </w:rPr>
        <w:t xml:space="preserve"> Conference.</w:t>
      </w:r>
      <w:commentRangeEnd w:id="1502406004"/>
      <w:r>
        <w:rPr>
          <w:rStyle w:val="CommentReference"/>
        </w:rPr>
        <w:commentReference w:id="1502406004"/>
      </w:r>
    </w:p>
    <w:p w:rsidR="31DD82E9" w:rsidP="20BE8F1C" w:rsidRDefault="31DD82E9" w14:paraId="4EA649B0" w14:textId="7295AD70">
      <w:pPr>
        <w:pStyle w:val="Normal"/>
        <w:rPr>
          <w:rFonts w:ascii="Aptos" w:hAnsi="Aptos" w:eastAsia="Aptos" w:cs="Aptos"/>
          <w:b w:val="1"/>
          <w:bCs w:val="1"/>
          <w:color w:val="000000" w:themeColor="text1" w:themeTint="FF" w:themeShade="FF"/>
        </w:rPr>
      </w:pPr>
      <w:r w:rsidRPr="20BE8F1C" w:rsidR="31DD82E9">
        <w:rPr>
          <w:rFonts w:ascii="Aptos" w:hAnsi="Aptos" w:eastAsia="Aptos" w:cs="Aptos"/>
          <w:b w:val="1"/>
          <w:bCs w:val="1"/>
          <w:color w:val="000000" w:themeColor="text1" w:themeTint="FF" w:themeShade="FF"/>
        </w:rPr>
        <w:t>Hybrid</w:t>
      </w:r>
      <w:r w:rsidRPr="20BE8F1C" w:rsidR="5E61F0B9">
        <w:rPr>
          <w:rFonts w:ascii="Aptos" w:hAnsi="Aptos" w:eastAsia="Aptos" w:cs="Aptos"/>
          <w:b w:val="1"/>
          <w:bCs w:val="1"/>
          <w:color w:val="000000" w:themeColor="text1" w:themeTint="FF" w:themeShade="FF"/>
        </w:rPr>
        <w:t xml:space="preserve"> &amp; Local</w:t>
      </w:r>
      <w:r w:rsidRPr="20BE8F1C" w:rsidR="31DD82E9">
        <w:rPr>
          <w:rFonts w:ascii="Aptos" w:hAnsi="Aptos" w:eastAsia="Aptos" w:cs="Aptos"/>
          <w:b w:val="1"/>
          <w:bCs w:val="1"/>
          <w:color w:val="000000" w:themeColor="text1" w:themeTint="FF" w:themeShade="FF"/>
        </w:rPr>
        <w:t xml:space="preserve"> Events</w:t>
      </w:r>
    </w:p>
    <w:p w:rsidR="7BCA36FD" w:rsidP="20BE8F1C" w:rsidRDefault="7BCA36FD" w14:paraId="7DB5182E" w14:textId="15478DCD">
      <w:pPr>
        <w:pStyle w:val="Normal"/>
        <w:rPr>
          <w:rFonts w:ascii="Aptos" w:hAnsi="Aptos" w:eastAsia="Aptos" w:cs="Aptos"/>
          <w:b w:val="1"/>
          <w:bCs w:val="1"/>
          <w:color w:val="000000" w:themeColor="text1" w:themeTint="FF" w:themeShade="FF"/>
        </w:rPr>
      </w:pPr>
      <w:r w:rsidRPr="20BE8F1C" w:rsidR="7BCA36FD">
        <w:rPr>
          <w:rFonts w:ascii="Aptos" w:hAnsi="Aptos" w:eastAsia="Aptos" w:cs="Aptos"/>
          <w:b w:val="1"/>
          <w:bCs w:val="1"/>
          <w:color w:val="000000" w:themeColor="text1" w:themeTint="FF" w:themeShade="FF"/>
        </w:rPr>
        <w:t>Prioritizing</w:t>
      </w:r>
      <w:r w:rsidRPr="20BE8F1C" w:rsidR="7BCA36FD">
        <w:rPr>
          <w:rFonts w:ascii="Aptos" w:hAnsi="Aptos" w:eastAsia="Aptos" w:cs="Aptos"/>
          <w:b w:val="1"/>
          <w:bCs w:val="1"/>
          <w:color w:val="000000" w:themeColor="text1" w:themeTint="FF" w:themeShade="FF"/>
        </w:rPr>
        <w:t xml:space="preserve"> Local Professionals </w:t>
      </w:r>
    </w:p>
    <w:p w:rsidR="0705AAEE" w:rsidP="20BE8F1C" w:rsidRDefault="0705AAEE" w14:paraId="7917B77B" w14:textId="40D8327D">
      <w:pPr>
        <w:pStyle w:val="Normal"/>
        <w:rPr>
          <w:rFonts w:ascii="Aptos" w:hAnsi="Aptos" w:eastAsia="Aptos" w:cs="Aptos"/>
          <w:b w:val="0"/>
          <w:bCs w:val="0"/>
          <w:color w:val="000000" w:themeColor="text1" w:themeTint="FF" w:themeShade="FF"/>
        </w:rPr>
      </w:pPr>
      <w:r w:rsidRPr="20BE8F1C" w:rsidR="0705AAEE">
        <w:rPr>
          <w:rFonts w:ascii="Aptos" w:hAnsi="Aptos" w:eastAsia="Aptos" w:cs="Aptos"/>
          <w:b w:val="1"/>
          <w:bCs w:val="1"/>
          <w:color w:val="000000" w:themeColor="text1" w:themeTint="FF" w:themeShade="FF"/>
        </w:rPr>
        <w:t>Positive Impact</w:t>
      </w:r>
    </w:p>
    <w:p w:rsidR="4A9129C8" w:rsidP="20BE8F1C" w:rsidRDefault="4A9129C8" w14:paraId="10914749" w14:textId="717CEC9D">
      <w:pPr>
        <w:pStyle w:val="Normal"/>
        <w:rPr>
          <w:rFonts w:ascii="Aptos" w:hAnsi="Aptos" w:eastAsia="Aptos" w:cs="Aptos"/>
          <w:b w:val="1"/>
          <w:bCs w:val="1"/>
          <w:color w:val="000000" w:themeColor="text1" w:themeTint="FF" w:themeShade="FF"/>
        </w:rPr>
      </w:pPr>
      <w:r w:rsidRPr="20BE8F1C" w:rsidR="4A9129C8">
        <w:rPr>
          <w:rFonts w:ascii="Aptos" w:hAnsi="Aptos" w:eastAsia="Aptos" w:cs="Aptos"/>
          <w:b w:val="1"/>
          <w:bCs w:val="1"/>
          <w:color w:val="000000" w:themeColor="text1" w:themeTint="FF" w:themeShade="FF"/>
        </w:rPr>
        <w:t xml:space="preserve">AI Research </w:t>
      </w:r>
    </w:p>
    <w:p w:rsidR="20BE8F1C" w:rsidP="20BE8F1C" w:rsidRDefault="20BE8F1C" w14:paraId="7F684F42" w14:textId="1C41669E">
      <w:pPr>
        <w:pStyle w:val="Normal"/>
        <w:rPr>
          <w:rFonts w:ascii="Aptos" w:hAnsi="Aptos" w:eastAsia="Aptos" w:cs="Aptos"/>
          <w:b w:val="1"/>
          <w:bCs w:val="1"/>
          <w:color w:val="000000" w:themeColor="text1" w:themeTint="FF" w:themeShade="FF"/>
        </w:rPr>
      </w:pPr>
    </w:p>
    <w:sectPr w:rsidR="0099429B">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DD" w:author="David Doust" w:date="2025-07-17T15:24:42" w:id="2115813249">
    <w:p xmlns:w14="http://schemas.microsoft.com/office/word/2010/wordml" xmlns:w="http://schemas.openxmlformats.org/wordprocessingml/2006/main" w:rsidR="0D26BA45" w:rsidRDefault="337E1014" w14:paraId="4180145F" w14:textId="02230479">
      <w:pPr>
        <w:pStyle w:val="CommentText"/>
      </w:pPr>
      <w:r>
        <w:rPr>
          <w:rStyle w:val="CommentReference"/>
        </w:rPr>
        <w:annotationRef/>
      </w:r>
      <w:r w:rsidRPr="265248F0" w:rsidR="1CD0DAF6">
        <w:t>Difficult to commit with a new staff member/extra team. Bit more for a bit less.</w:t>
      </w:r>
    </w:p>
  </w:comment>
  <w:comment xmlns:w="http://schemas.openxmlformats.org/wordprocessingml/2006/main" w:initials="DD" w:author="David Doust" w:date="2025-07-17T15:32:21" w:id="1502406004">
    <w:p xmlns:w14="http://schemas.microsoft.com/office/word/2010/wordml" xmlns:w="http://schemas.openxmlformats.org/wordprocessingml/2006/main" w:rsidR="48E9774B" w:rsidRDefault="1B135F49" w14:paraId="6F77AF8C" w14:textId="364FE2CB">
      <w:pPr>
        <w:pStyle w:val="CommentText"/>
      </w:pPr>
      <w:r>
        <w:rPr>
          <w:rStyle w:val="CommentReference"/>
        </w:rPr>
        <w:annotationRef/>
      </w:r>
      <w:r w:rsidRPr="4911C8AD" w:rsidR="765ADBA0">
        <w:t>Interactive Signage</w:t>
      </w:r>
    </w:p>
  </w:comment>
</w:comments>
</file>

<file path=word/commentsExtended.xml><?xml version="1.0" encoding="utf-8"?>
<w15:commentsEx xmlns:mc="http://schemas.openxmlformats.org/markup-compatibility/2006" xmlns:w15="http://schemas.microsoft.com/office/word/2012/wordml" mc:Ignorable="w15">
  <w15:commentEx w15:done="0" w15:paraId="4180145F"/>
  <w15:commentEx w15:done="0" w15:paraId="6F77AF8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30D221" w16cex:dateUtc="2025-07-17T14:24:42.997Z"/>
  <w16cex:commentExtensible w16cex:durableId="70D4C281" w16cex:dateUtc="2025-07-17T14:32:21.979Z"/>
</w16cex:commentsExtensible>
</file>

<file path=word/commentsIds.xml><?xml version="1.0" encoding="utf-8"?>
<w16cid:commentsIds xmlns:mc="http://schemas.openxmlformats.org/markup-compatibility/2006" xmlns:w16cid="http://schemas.microsoft.com/office/word/2016/wordml/cid" mc:Ignorable="w16cid">
  <w16cid:commentId w16cid:paraId="4180145F" w16cid:durableId="1030D221"/>
  <w16cid:commentId w16cid:paraId="6F77AF8C" w16cid:durableId="70D4C2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6DCD"/>
    <w:multiLevelType w:val="hybridMultilevel"/>
    <w:tmpl w:val="C3B479B4"/>
    <w:lvl w:ilvl="0" w:tplc="62FE1660">
      <w:start w:val="1"/>
      <w:numFmt w:val="bullet"/>
      <w:lvlText w:val=""/>
      <w:lvlJc w:val="left"/>
      <w:pPr>
        <w:ind w:left="720" w:hanging="360"/>
      </w:pPr>
      <w:rPr>
        <w:rFonts w:hint="default" w:ascii="Symbol" w:hAnsi="Symbol"/>
      </w:rPr>
    </w:lvl>
    <w:lvl w:ilvl="1" w:tplc="D526C64C">
      <w:start w:val="1"/>
      <w:numFmt w:val="bullet"/>
      <w:lvlText w:val="o"/>
      <w:lvlJc w:val="left"/>
      <w:pPr>
        <w:ind w:left="1440" w:hanging="360"/>
      </w:pPr>
      <w:rPr>
        <w:rFonts w:hint="default" w:ascii="Courier New" w:hAnsi="Courier New"/>
      </w:rPr>
    </w:lvl>
    <w:lvl w:ilvl="2" w:tplc="F6AA6578">
      <w:start w:val="1"/>
      <w:numFmt w:val="bullet"/>
      <w:lvlText w:val=""/>
      <w:lvlJc w:val="left"/>
      <w:pPr>
        <w:ind w:left="2160" w:hanging="360"/>
      </w:pPr>
      <w:rPr>
        <w:rFonts w:hint="default" w:ascii="Wingdings" w:hAnsi="Wingdings"/>
      </w:rPr>
    </w:lvl>
    <w:lvl w:ilvl="3" w:tplc="2A28ABE0">
      <w:start w:val="1"/>
      <w:numFmt w:val="bullet"/>
      <w:lvlText w:val=""/>
      <w:lvlJc w:val="left"/>
      <w:pPr>
        <w:ind w:left="2880" w:hanging="360"/>
      </w:pPr>
      <w:rPr>
        <w:rFonts w:hint="default" w:ascii="Symbol" w:hAnsi="Symbol"/>
      </w:rPr>
    </w:lvl>
    <w:lvl w:ilvl="4" w:tplc="454AA69E">
      <w:start w:val="1"/>
      <w:numFmt w:val="bullet"/>
      <w:lvlText w:val="o"/>
      <w:lvlJc w:val="left"/>
      <w:pPr>
        <w:ind w:left="3600" w:hanging="360"/>
      </w:pPr>
      <w:rPr>
        <w:rFonts w:hint="default" w:ascii="Courier New" w:hAnsi="Courier New"/>
      </w:rPr>
    </w:lvl>
    <w:lvl w:ilvl="5" w:tplc="A8624C72">
      <w:start w:val="1"/>
      <w:numFmt w:val="bullet"/>
      <w:lvlText w:val=""/>
      <w:lvlJc w:val="left"/>
      <w:pPr>
        <w:ind w:left="4320" w:hanging="360"/>
      </w:pPr>
      <w:rPr>
        <w:rFonts w:hint="default" w:ascii="Wingdings" w:hAnsi="Wingdings"/>
      </w:rPr>
    </w:lvl>
    <w:lvl w:ilvl="6" w:tplc="3510F79E">
      <w:start w:val="1"/>
      <w:numFmt w:val="bullet"/>
      <w:lvlText w:val=""/>
      <w:lvlJc w:val="left"/>
      <w:pPr>
        <w:ind w:left="5040" w:hanging="360"/>
      </w:pPr>
      <w:rPr>
        <w:rFonts w:hint="default" w:ascii="Symbol" w:hAnsi="Symbol"/>
      </w:rPr>
    </w:lvl>
    <w:lvl w:ilvl="7" w:tplc="141270FE">
      <w:start w:val="1"/>
      <w:numFmt w:val="bullet"/>
      <w:lvlText w:val="o"/>
      <w:lvlJc w:val="left"/>
      <w:pPr>
        <w:ind w:left="5760" w:hanging="360"/>
      </w:pPr>
      <w:rPr>
        <w:rFonts w:hint="default" w:ascii="Courier New" w:hAnsi="Courier New"/>
      </w:rPr>
    </w:lvl>
    <w:lvl w:ilvl="8" w:tplc="489C0DC8">
      <w:start w:val="1"/>
      <w:numFmt w:val="bullet"/>
      <w:lvlText w:val=""/>
      <w:lvlJc w:val="left"/>
      <w:pPr>
        <w:ind w:left="6480" w:hanging="360"/>
      </w:pPr>
      <w:rPr>
        <w:rFonts w:hint="default" w:ascii="Wingdings" w:hAnsi="Wingdings"/>
      </w:rPr>
    </w:lvl>
  </w:abstractNum>
  <w:abstractNum w:abstractNumId="1" w15:restartNumberingAfterBreak="0">
    <w:nsid w:val="0DAE49D1"/>
    <w:multiLevelType w:val="hybridMultilevel"/>
    <w:tmpl w:val="D310B9C8"/>
    <w:lvl w:ilvl="0" w:tplc="CA06F4B0">
      <w:start w:val="1"/>
      <w:numFmt w:val="bullet"/>
      <w:lvlText w:val=""/>
      <w:lvlJc w:val="left"/>
      <w:pPr>
        <w:ind w:left="720" w:hanging="360"/>
      </w:pPr>
      <w:rPr>
        <w:rFonts w:hint="default" w:ascii="Symbol" w:hAnsi="Symbol"/>
      </w:rPr>
    </w:lvl>
    <w:lvl w:ilvl="1" w:tplc="B09A7466">
      <w:start w:val="1"/>
      <w:numFmt w:val="bullet"/>
      <w:lvlText w:val="o"/>
      <w:lvlJc w:val="left"/>
      <w:pPr>
        <w:ind w:left="1440" w:hanging="360"/>
      </w:pPr>
      <w:rPr>
        <w:rFonts w:hint="default" w:ascii="Courier New" w:hAnsi="Courier New"/>
      </w:rPr>
    </w:lvl>
    <w:lvl w:ilvl="2" w:tplc="00D08BA0">
      <w:start w:val="1"/>
      <w:numFmt w:val="bullet"/>
      <w:lvlText w:val=""/>
      <w:lvlJc w:val="left"/>
      <w:pPr>
        <w:ind w:left="2160" w:hanging="360"/>
      </w:pPr>
      <w:rPr>
        <w:rFonts w:hint="default" w:ascii="Wingdings" w:hAnsi="Wingdings"/>
      </w:rPr>
    </w:lvl>
    <w:lvl w:ilvl="3" w:tplc="DA56C3F4">
      <w:start w:val="1"/>
      <w:numFmt w:val="bullet"/>
      <w:lvlText w:val=""/>
      <w:lvlJc w:val="left"/>
      <w:pPr>
        <w:ind w:left="2880" w:hanging="360"/>
      </w:pPr>
      <w:rPr>
        <w:rFonts w:hint="default" w:ascii="Symbol" w:hAnsi="Symbol"/>
      </w:rPr>
    </w:lvl>
    <w:lvl w:ilvl="4" w:tplc="DA3E1926">
      <w:start w:val="1"/>
      <w:numFmt w:val="bullet"/>
      <w:lvlText w:val="o"/>
      <w:lvlJc w:val="left"/>
      <w:pPr>
        <w:ind w:left="3600" w:hanging="360"/>
      </w:pPr>
      <w:rPr>
        <w:rFonts w:hint="default" w:ascii="Courier New" w:hAnsi="Courier New"/>
      </w:rPr>
    </w:lvl>
    <w:lvl w:ilvl="5" w:tplc="32843EC2">
      <w:start w:val="1"/>
      <w:numFmt w:val="bullet"/>
      <w:lvlText w:val=""/>
      <w:lvlJc w:val="left"/>
      <w:pPr>
        <w:ind w:left="4320" w:hanging="360"/>
      </w:pPr>
      <w:rPr>
        <w:rFonts w:hint="default" w:ascii="Wingdings" w:hAnsi="Wingdings"/>
      </w:rPr>
    </w:lvl>
    <w:lvl w:ilvl="6" w:tplc="E74CCCC4">
      <w:start w:val="1"/>
      <w:numFmt w:val="bullet"/>
      <w:lvlText w:val=""/>
      <w:lvlJc w:val="left"/>
      <w:pPr>
        <w:ind w:left="5040" w:hanging="360"/>
      </w:pPr>
      <w:rPr>
        <w:rFonts w:hint="default" w:ascii="Symbol" w:hAnsi="Symbol"/>
      </w:rPr>
    </w:lvl>
    <w:lvl w:ilvl="7" w:tplc="332A189C">
      <w:start w:val="1"/>
      <w:numFmt w:val="bullet"/>
      <w:lvlText w:val="o"/>
      <w:lvlJc w:val="left"/>
      <w:pPr>
        <w:ind w:left="5760" w:hanging="360"/>
      </w:pPr>
      <w:rPr>
        <w:rFonts w:hint="default" w:ascii="Courier New" w:hAnsi="Courier New"/>
      </w:rPr>
    </w:lvl>
    <w:lvl w:ilvl="8" w:tplc="62305FF6">
      <w:start w:val="1"/>
      <w:numFmt w:val="bullet"/>
      <w:lvlText w:val=""/>
      <w:lvlJc w:val="left"/>
      <w:pPr>
        <w:ind w:left="6480" w:hanging="360"/>
      </w:pPr>
      <w:rPr>
        <w:rFonts w:hint="default" w:ascii="Wingdings" w:hAnsi="Wingdings"/>
      </w:rPr>
    </w:lvl>
  </w:abstractNum>
  <w:abstractNum w:abstractNumId="2" w15:restartNumberingAfterBreak="0">
    <w:nsid w:val="14D0F1E8"/>
    <w:multiLevelType w:val="hybridMultilevel"/>
    <w:tmpl w:val="AD1A5934"/>
    <w:lvl w:ilvl="0" w:tplc="9202D2F2">
      <w:start w:val="1"/>
      <w:numFmt w:val="bullet"/>
      <w:lvlText w:val=""/>
      <w:lvlJc w:val="left"/>
      <w:pPr>
        <w:ind w:left="720" w:hanging="360"/>
      </w:pPr>
      <w:rPr>
        <w:rFonts w:hint="default" w:ascii="Symbol" w:hAnsi="Symbol"/>
      </w:rPr>
    </w:lvl>
    <w:lvl w:ilvl="1" w:tplc="327297B4">
      <w:start w:val="1"/>
      <w:numFmt w:val="bullet"/>
      <w:lvlText w:val="o"/>
      <w:lvlJc w:val="left"/>
      <w:pPr>
        <w:ind w:left="1440" w:hanging="360"/>
      </w:pPr>
      <w:rPr>
        <w:rFonts w:hint="default" w:ascii="Courier New" w:hAnsi="Courier New"/>
      </w:rPr>
    </w:lvl>
    <w:lvl w:ilvl="2" w:tplc="62B6403E">
      <w:start w:val="1"/>
      <w:numFmt w:val="bullet"/>
      <w:lvlText w:val=""/>
      <w:lvlJc w:val="left"/>
      <w:pPr>
        <w:ind w:left="2160" w:hanging="360"/>
      </w:pPr>
      <w:rPr>
        <w:rFonts w:hint="default" w:ascii="Wingdings" w:hAnsi="Wingdings"/>
      </w:rPr>
    </w:lvl>
    <w:lvl w:ilvl="3" w:tplc="F87EBDF6">
      <w:start w:val="1"/>
      <w:numFmt w:val="bullet"/>
      <w:lvlText w:val=""/>
      <w:lvlJc w:val="left"/>
      <w:pPr>
        <w:ind w:left="2880" w:hanging="360"/>
      </w:pPr>
      <w:rPr>
        <w:rFonts w:hint="default" w:ascii="Symbol" w:hAnsi="Symbol"/>
      </w:rPr>
    </w:lvl>
    <w:lvl w:ilvl="4" w:tplc="35380912">
      <w:start w:val="1"/>
      <w:numFmt w:val="bullet"/>
      <w:lvlText w:val="o"/>
      <w:lvlJc w:val="left"/>
      <w:pPr>
        <w:ind w:left="3600" w:hanging="360"/>
      </w:pPr>
      <w:rPr>
        <w:rFonts w:hint="default" w:ascii="Courier New" w:hAnsi="Courier New"/>
      </w:rPr>
    </w:lvl>
    <w:lvl w:ilvl="5" w:tplc="358811DE">
      <w:start w:val="1"/>
      <w:numFmt w:val="bullet"/>
      <w:lvlText w:val=""/>
      <w:lvlJc w:val="left"/>
      <w:pPr>
        <w:ind w:left="4320" w:hanging="360"/>
      </w:pPr>
      <w:rPr>
        <w:rFonts w:hint="default" w:ascii="Wingdings" w:hAnsi="Wingdings"/>
      </w:rPr>
    </w:lvl>
    <w:lvl w:ilvl="6" w:tplc="C0147678">
      <w:start w:val="1"/>
      <w:numFmt w:val="bullet"/>
      <w:lvlText w:val=""/>
      <w:lvlJc w:val="left"/>
      <w:pPr>
        <w:ind w:left="5040" w:hanging="360"/>
      </w:pPr>
      <w:rPr>
        <w:rFonts w:hint="default" w:ascii="Symbol" w:hAnsi="Symbol"/>
      </w:rPr>
    </w:lvl>
    <w:lvl w:ilvl="7" w:tplc="59487C5E">
      <w:start w:val="1"/>
      <w:numFmt w:val="bullet"/>
      <w:lvlText w:val="o"/>
      <w:lvlJc w:val="left"/>
      <w:pPr>
        <w:ind w:left="5760" w:hanging="360"/>
      </w:pPr>
      <w:rPr>
        <w:rFonts w:hint="default" w:ascii="Courier New" w:hAnsi="Courier New"/>
      </w:rPr>
    </w:lvl>
    <w:lvl w:ilvl="8" w:tplc="BE846BFC">
      <w:start w:val="1"/>
      <w:numFmt w:val="bullet"/>
      <w:lvlText w:val=""/>
      <w:lvlJc w:val="left"/>
      <w:pPr>
        <w:ind w:left="6480" w:hanging="360"/>
      </w:pPr>
      <w:rPr>
        <w:rFonts w:hint="default" w:ascii="Wingdings" w:hAnsi="Wingdings"/>
      </w:rPr>
    </w:lvl>
  </w:abstractNum>
  <w:abstractNum w:abstractNumId="3" w15:restartNumberingAfterBreak="0">
    <w:nsid w:val="28CA3139"/>
    <w:multiLevelType w:val="hybridMultilevel"/>
    <w:tmpl w:val="9C32CB1A"/>
    <w:lvl w:ilvl="0" w:tplc="5C3A9CCA">
      <w:start w:val="1"/>
      <w:numFmt w:val="bullet"/>
      <w:lvlText w:val=""/>
      <w:lvlJc w:val="left"/>
      <w:pPr>
        <w:ind w:left="720" w:hanging="360"/>
      </w:pPr>
      <w:rPr>
        <w:rFonts w:hint="default" w:ascii="Symbol" w:hAnsi="Symbol"/>
      </w:rPr>
    </w:lvl>
    <w:lvl w:ilvl="1" w:tplc="76ECAD0E">
      <w:start w:val="1"/>
      <w:numFmt w:val="bullet"/>
      <w:lvlText w:val="o"/>
      <w:lvlJc w:val="left"/>
      <w:pPr>
        <w:ind w:left="1440" w:hanging="360"/>
      </w:pPr>
      <w:rPr>
        <w:rFonts w:hint="default" w:ascii="Courier New" w:hAnsi="Courier New"/>
      </w:rPr>
    </w:lvl>
    <w:lvl w:ilvl="2" w:tplc="73C6D870">
      <w:start w:val="1"/>
      <w:numFmt w:val="bullet"/>
      <w:lvlText w:val=""/>
      <w:lvlJc w:val="left"/>
      <w:pPr>
        <w:ind w:left="2160" w:hanging="360"/>
      </w:pPr>
      <w:rPr>
        <w:rFonts w:hint="default" w:ascii="Wingdings" w:hAnsi="Wingdings"/>
      </w:rPr>
    </w:lvl>
    <w:lvl w:ilvl="3" w:tplc="BD1C6CAA">
      <w:start w:val="1"/>
      <w:numFmt w:val="bullet"/>
      <w:lvlText w:val=""/>
      <w:lvlJc w:val="left"/>
      <w:pPr>
        <w:ind w:left="2880" w:hanging="360"/>
      </w:pPr>
      <w:rPr>
        <w:rFonts w:hint="default" w:ascii="Symbol" w:hAnsi="Symbol"/>
      </w:rPr>
    </w:lvl>
    <w:lvl w:ilvl="4" w:tplc="3878E576">
      <w:start w:val="1"/>
      <w:numFmt w:val="bullet"/>
      <w:lvlText w:val="o"/>
      <w:lvlJc w:val="left"/>
      <w:pPr>
        <w:ind w:left="3600" w:hanging="360"/>
      </w:pPr>
      <w:rPr>
        <w:rFonts w:hint="default" w:ascii="Courier New" w:hAnsi="Courier New"/>
      </w:rPr>
    </w:lvl>
    <w:lvl w:ilvl="5" w:tplc="678CE7A6">
      <w:start w:val="1"/>
      <w:numFmt w:val="bullet"/>
      <w:lvlText w:val=""/>
      <w:lvlJc w:val="left"/>
      <w:pPr>
        <w:ind w:left="4320" w:hanging="360"/>
      </w:pPr>
      <w:rPr>
        <w:rFonts w:hint="default" w:ascii="Wingdings" w:hAnsi="Wingdings"/>
      </w:rPr>
    </w:lvl>
    <w:lvl w:ilvl="6" w:tplc="700873A8">
      <w:start w:val="1"/>
      <w:numFmt w:val="bullet"/>
      <w:lvlText w:val=""/>
      <w:lvlJc w:val="left"/>
      <w:pPr>
        <w:ind w:left="5040" w:hanging="360"/>
      </w:pPr>
      <w:rPr>
        <w:rFonts w:hint="default" w:ascii="Symbol" w:hAnsi="Symbol"/>
      </w:rPr>
    </w:lvl>
    <w:lvl w:ilvl="7" w:tplc="5896E95A">
      <w:start w:val="1"/>
      <w:numFmt w:val="bullet"/>
      <w:lvlText w:val="o"/>
      <w:lvlJc w:val="left"/>
      <w:pPr>
        <w:ind w:left="5760" w:hanging="360"/>
      </w:pPr>
      <w:rPr>
        <w:rFonts w:hint="default" w:ascii="Courier New" w:hAnsi="Courier New"/>
      </w:rPr>
    </w:lvl>
    <w:lvl w:ilvl="8" w:tplc="A5809604">
      <w:start w:val="1"/>
      <w:numFmt w:val="bullet"/>
      <w:lvlText w:val=""/>
      <w:lvlJc w:val="left"/>
      <w:pPr>
        <w:ind w:left="6480" w:hanging="360"/>
      </w:pPr>
      <w:rPr>
        <w:rFonts w:hint="default" w:ascii="Wingdings" w:hAnsi="Wingdings"/>
      </w:rPr>
    </w:lvl>
  </w:abstractNum>
  <w:abstractNum w:abstractNumId="4" w15:restartNumberingAfterBreak="0">
    <w:nsid w:val="28D5FFF4"/>
    <w:multiLevelType w:val="hybridMultilevel"/>
    <w:tmpl w:val="0D640C06"/>
    <w:lvl w:ilvl="0" w:tplc="8250B2F2">
      <w:start w:val="1"/>
      <w:numFmt w:val="bullet"/>
      <w:lvlText w:val=""/>
      <w:lvlJc w:val="left"/>
      <w:pPr>
        <w:ind w:left="720" w:hanging="360"/>
      </w:pPr>
      <w:rPr>
        <w:rFonts w:hint="default" w:ascii="Symbol" w:hAnsi="Symbol"/>
      </w:rPr>
    </w:lvl>
    <w:lvl w:ilvl="1" w:tplc="8CBC7B26">
      <w:start w:val="1"/>
      <w:numFmt w:val="bullet"/>
      <w:lvlText w:val="o"/>
      <w:lvlJc w:val="left"/>
      <w:pPr>
        <w:ind w:left="1440" w:hanging="360"/>
      </w:pPr>
      <w:rPr>
        <w:rFonts w:hint="default" w:ascii="Courier New" w:hAnsi="Courier New"/>
      </w:rPr>
    </w:lvl>
    <w:lvl w:ilvl="2" w:tplc="F72E2130">
      <w:start w:val="1"/>
      <w:numFmt w:val="bullet"/>
      <w:lvlText w:val=""/>
      <w:lvlJc w:val="left"/>
      <w:pPr>
        <w:ind w:left="2160" w:hanging="360"/>
      </w:pPr>
      <w:rPr>
        <w:rFonts w:hint="default" w:ascii="Wingdings" w:hAnsi="Wingdings"/>
      </w:rPr>
    </w:lvl>
    <w:lvl w:ilvl="3" w:tplc="89201468">
      <w:start w:val="1"/>
      <w:numFmt w:val="bullet"/>
      <w:lvlText w:val=""/>
      <w:lvlJc w:val="left"/>
      <w:pPr>
        <w:ind w:left="2880" w:hanging="360"/>
      </w:pPr>
      <w:rPr>
        <w:rFonts w:hint="default" w:ascii="Symbol" w:hAnsi="Symbol"/>
      </w:rPr>
    </w:lvl>
    <w:lvl w:ilvl="4" w:tplc="387E8346">
      <w:start w:val="1"/>
      <w:numFmt w:val="bullet"/>
      <w:lvlText w:val="o"/>
      <w:lvlJc w:val="left"/>
      <w:pPr>
        <w:ind w:left="3600" w:hanging="360"/>
      </w:pPr>
      <w:rPr>
        <w:rFonts w:hint="default" w:ascii="Courier New" w:hAnsi="Courier New"/>
      </w:rPr>
    </w:lvl>
    <w:lvl w:ilvl="5" w:tplc="8072FBBC">
      <w:start w:val="1"/>
      <w:numFmt w:val="bullet"/>
      <w:lvlText w:val=""/>
      <w:lvlJc w:val="left"/>
      <w:pPr>
        <w:ind w:left="4320" w:hanging="360"/>
      </w:pPr>
      <w:rPr>
        <w:rFonts w:hint="default" w:ascii="Wingdings" w:hAnsi="Wingdings"/>
      </w:rPr>
    </w:lvl>
    <w:lvl w:ilvl="6" w:tplc="FF6EE850">
      <w:start w:val="1"/>
      <w:numFmt w:val="bullet"/>
      <w:lvlText w:val=""/>
      <w:lvlJc w:val="left"/>
      <w:pPr>
        <w:ind w:left="5040" w:hanging="360"/>
      </w:pPr>
      <w:rPr>
        <w:rFonts w:hint="default" w:ascii="Symbol" w:hAnsi="Symbol"/>
      </w:rPr>
    </w:lvl>
    <w:lvl w:ilvl="7" w:tplc="D20CB3F0">
      <w:start w:val="1"/>
      <w:numFmt w:val="bullet"/>
      <w:lvlText w:val="o"/>
      <w:lvlJc w:val="left"/>
      <w:pPr>
        <w:ind w:left="5760" w:hanging="360"/>
      </w:pPr>
      <w:rPr>
        <w:rFonts w:hint="default" w:ascii="Courier New" w:hAnsi="Courier New"/>
      </w:rPr>
    </w:lvl>
    <w:lvl w:ilvl="8" w:tplc="9386F7C8">
      <w:start w:val="1"/>
      <w:numFmt w:val="bullet"/>
      <w:lvlText w:val=""/>
      <w:lvlJc w:val="left"/>
      <w:pPr>
        <w:ind w:left="6480" w:hanging="360"/>
      </w:pPr>
      <w:rPr>
        <w:rFonts w:hint="default" w:ascii="Wingdings" w:hAnsi="Wingdings"/>
      </w:rPr>
    </w:lvl>
  </w:abstractNum>
  <w:abstractNum w:abstractNumId="5" w15:restartNumberingAfterBreak="0">
    <w:nsid w:val="3901D5CD"/>
    <w:multiLevelType w:val="hybridMultilevel"/>
    <w:tmpl w:val="358211C6"/>
    <w:lvl w:ilvl="0" w:tplc="2F02E37C">
      <w:start w:val="1"/>
      <w:numFmt w:val="bullet"/>
      <w:lvlText w:val=""/>
      <w:lvlJc w:val="left"/>
      <w:pPr>
        <w:ind w:left="720" w:hanging="360"/>
      </w:pPr>
      <w:rPr>
        <w:rFonts w:hint="default" w:ascii="Symbol" w:hAnsi="Symbol"/>
      </w:rPr>
    </w:lvl>
    <w:lvl w:ilvl="1" w:tplc="A16E819A">
      <w:start w:val="1"/>
      <w:numFmt w:val="bullet"/>
      <w:lvlText w:val="o"/>
      <w:lvlJc w:val="left"/>
      <w:pPr>
        <w:ind w:left="1440" w:hanging="360"/>
      </w:pPr>
      <w:rPr>
        <w:rFonts w:hint="default" w:ascii="Courier New" w:hAnsi="Courier New"/>
      </w:rPr>
    </w:lvl>
    <w:lvl w:ilvl="2" w:tplc="7EB68EF4">
      <w:start w:val="1"/>
      <w:numFmt w:val="bullet"/>
      <w:lvlText w:val=""/>
      <w:lvlJc w:val="left"/>
      <w:pPr>
        <w:ind w:left="2160" w:hanging="360"/>
      </w:pPr>
      <w:rPr>
        <w:rFonts w:hint="default" w:ascii="Wingdings" w:hAnsi="Wingdings"/>
      </w:rPr>
    </w:lvl>
    <w:lvl w:ilvl="3" w:tplc="8C2AAF72">
      <w:start w:val="1"/>
      <w:numFmt w:val="bullet"/>
      <w:lvlText w:val=""/>
      <w:lvlJc w:val="left"/>
      <w:pPr>
        <w:ind w:left="2880" w:hanging="360"/>
      </w:pPr>
      <w:rPr>
        <w:rFonts w:hint="default" w:ascii="Symbol" w:hAnsi="Symbol"/>
      </w:rPr>
    </w:lvl>
    <w:lvl w:ilvl="4" w:tplc="1FB27B34">
      <w:start w:val="1"/>
      <w:numFmt w:val="bullet"/>
      <w:lvlText w:val="o"/>
      <w:lvlJc w:val="left"/>
      <w:pPr>
        <w:ind w:left="3600" w:hanging="360"/>
      </w:pPr>
      <w:rPr>
        <w:rFonts w:hint="default" w:ascii="Courier New" w:hAnsi="Courier New"/>
      </w:rPr>
    </w:lvl>
    <w:lvl w:ilvl="5" w:tplc="168EA77A">
      <w:start w:val="1"/>
      <w:numFmt w:val="bullet"/>
      <w:lvlText w:val=""/>
      <w:lvlJc w:val="left"/>
      <w:pPr>
        <w:ind w:left="4320" w:hanging="360"/>
      </w:pPr>
      <w:rPr>
        <w:rFonts w:hint="default" w:ascii="Wingdings" w:hAnsi="Wingdings"/>
      </w:rPr>
    </w:lvl>
    <w:lvl w:ilvl="6" w:tplc="80967956">
      <w:start w:val="1"/>
      <w:numFmt w:val="bullet"/>
      <w:lvlText w:val=""/>
      <w:lvlJc w:val="left"/>
      <w:pPr>
        <w:ind w:left="5040" w:hanging="360"/>
      </w:pPr>
      <w:rPr>
        <w:rFonts w:hint="default" w:ascii="Symbol" w:hAnsi="Symbol"/>
      </w:rPr>
    </w:lvl>
    <w:lvl w:ilvl="7" w:tplc="683A0372">
      <w:start w:val="1"/>
      <w:numFmt w:val="bullet"/>
      <w:lvlText w:val="o"/>
      <w:lvlJc w:val="left"/>
      <w:pPr>
        <w:ind w:left="5760" w:hanging="360"/>
      </w:pPr>
      <w:rPr>
        <w:rFonts w:hint="default" w:ascii="Courier New" w:hAnsi="Courier New"/>
      </w:rPr>
    </w:lvl>
    <w:lvl w:ilvl="8" w:tplc="63BCBB20">
      <w:start w:val="1"/>
      <w:numFmt w:val="bullet"/>
      <w:lvlText w:val=""/>
      <w:lvlJc w:val="left"/>
      <w:pPr>
        <w:ind w:left="6480" w:hanging="360"/>
      </w:pPr>
      <w:rPr>
        <w:rFonts w:hint="default" w:ascii="Wingdings" w:hAnsi="Wingdings"/>
      </w:rPr>
    </w:lvl>
  </w:abstractNum>
  <w:abstractNum w:abstractNumId="6" w15:restartNumberingAfterBreak="0">
    <w:nsid w:val="5281491C"/>
    <w:multiLevelType w:val="hybridMultilevel"/>
    <w:tmpl w:val="E724DFDE"/>
    <w:lvl w:ilvl="0" w:tplc="D6E25CD4">
      <w:start w:val="1"/>
      <w:numFmt w:val="bullet"/>
      <w:lvlText w:val=""/>
      <w:lvlJc w:val="left"/>
      <w:pPr>
        <w:ind w:left="720" w:hanging="360"/>
      </w:pPr>
      <w:rPr>
        <w:rFonts w:hint="default" w:ascii="Symbol" w:hAnsi="Symbol"/>
      </w:rPr>
    </w:lvl>
    <w:lvl w:ilvl="1" w:tplc="BC942CE4">
      <w:start w:val="1"/>
      <w:numFmt w:val="bullet"/>
      <w:lvlText w:val="o"/>
      <w:lvlJc w:val="left"/>
      <w:pPr>
        <w:ind w:left="1440" w:hanging="360"/>
      </w:pPr>
      <w:rPr>
        <w:rFonts w:hint="default" w:ascii="Courier New" w:hAnsi="Courier New"/>
      </w:rPr>
    </w:lvl>
    <w:lvl w:ilvl="2" w:tplc="8DD6F690">
      <w:start w:val="1"/>
      <w:numFmt w:val="bullet"/>
      <w:lvlText w:val=""/>
      <w:lvlJc w:val="left"/>
      <w:pPr>
        <w:ind w:left="2160" w:hanging="360"/>
      </w:pPr>
      <w:rPr>
        <w:rFonts w:hint="default" w:ascii="Wingdings" w:hAnsi="Wingdings"/>
      </w:rPr>
    </w:lvl>
    <w:lvl w:ilvl="3" w:tplc="9A423C5E">
      <w:start w:val="1"/>
      <w:numFmt w:val="bullet"/>
      <w:lvlText w:val=""/>
      <w:lvlJc w:val="left"/>
      <w:pPr>
        <w:ind w:left="2880" w:hanging="360"/>
      </w:pPr>
      <w:rPr>
        <w:rFonts w:hint="default" w:ascii="Symbol" w:hAnsi="Symbol"/>
      </w:rPr>
    </w:lvl>
    <w:lvl w:ilvl="4" w:tplc="31089066">
      <w:start w:val="1"/>
      <w:numFmt w:val="bullet"/>
      <w:lvlText w:val="o"/>
      <w:lvlJc w:val="left"/>
      <w:pPr>
        <w:ind w:left="3600" w:hanging="360"/>
      </w:pPr>
      <w:rPr>
        <w:rFonts w:hint="default" w:ascii="Courier New" w:hAnsi="Courier New"/>
      </w:rPr>
    </w:lvl>
    <w:lvl w:ilvl="5" w:tplc="10283554">
      <w:start w:val="1"/>
      <w:numFmt w:val="bullet"/>
      <w:lvlText w:val=""/>
      <w:lvlJc w:val="left"/>
      <w:pPr>
        <w:ind w:left="4320" w:hanging="360"/>
      </w:pPr>
      <w:rPr>
        <w:rFonts w:hint="default" w:ascii="Wingdings" w:hAnsi="Wingdings"/>
      </w:rPr>
    </w:lvl>
    <w:lvl w:ilvl="6" w:tplc="62E08CE6">
      <w:start w:val="1"/>
      <w:numFmt w:val="bullet"/>
      <w:lvlText w:val=""/>
      <w:lvlJc w:val="left"/>
      <w:pPr>
        <w:ind w:left="5040" w:hanging="360"/>
      </w:pPr>
      <w:rPr>
        <w:rFonts w:hint="default" w:ascii="Symbol" w:hAnsi="Symbol"/>
      </w:rPr>
    </w:lvl>
    <w:lvl w:ilvl="7" w:tplc="FABCB9A8">
      <w:start w:val="1"/>
      <w:numFmt w:val="bullet"/>
      <w:lvlText w:val="o"/>
      <w:lvlJc w:val="left"/>
      <w:pPr>
        <w:ind w:left="5760" w:hanging="360"/>
      </w:pPr>
      <w:rPr>
        <w:rFonts w:hint="default" w:ascii="Courier New" w:hAnsi="Courier New"/>
      </w:rPr>
    </w:lvl>
    <w:lvl w:ilvl="8" w:tplc="DFC6410A">
      <w:start w:val="1"/>
      <w:numFmt w:val="bullet"/>
      <w:lvlText w:val=""/>
      <w:lvlJc w:val="left"/>
      <w:pPr>
        <w:ind w:left="6480" w:hanging="360"/>
      </w:pPr>
      <w:rPr>
        <w:rFonts w:hint="default" w:ascii="Wingdings" w:hAnsi="Wingdings"/>
      </w:rPr>
    </w:lvl>
  </w:abstractNum>
  <w:abstractNum w:abstractNumId="7" w15:restartNumberingAfterBreak="0">
    <w:nsid w:val="531DEB43"/>
    <w:multiLevelType w:val="hybridMultilevel"/>
    <w:tmpl w:val="5546B0DA"/>
    <w:lvl w:ilvl="0" w:tplc="1096A394">
      <w:start w:val="1"/>
      <w:numFmt w:val="bullet"/>
      <w:lvlText w:val=""/>
      <w:lvlJc w:val="left"/>
      <w:pPr>
        <w:ind w:left="720" w:hanging="360"/>
      </w:pPr>
      <w:rPr>
        <w:rFonts w:hint="default" w:ascii="Symbol" w:hAnsi="Symbol"/>
      </w:rPr>
    </w:lvl>
    <w:lvl w:ilvl="1" w:tplc="F410A76C">
      <w:start w:val="1"/>
      <w:numFmt w:val="bullet"/>
      <w:lvlText w:val="o"/>
      <w:lvlJc w:val="left"/>
      <w:pPr>
        <w:ind w:left="1440" w:hanging="360"/>
      </w:pPr>
      <w:rPr>
        <w:rFonts w:hint="default" w:ascii="Courier New" w:hAnsi="Courier New"/>
      </w:rPr>
    </w:lvl>
    <w:lvl w:ilvl="2" w:tplc="5AD04B58">
      <w:start w:val="1"/>
      <w:numFmt w:val="bullet"/>
      <w:lvlText w:val=""/>
      <w:lvlJc w:val="left"/>
      <w:pPr>
        <w:ind w:left="2160" w:hanging="360"/>
      </w:pPr>
      <w:rPr>
        <w:rFonts w:hint="default" w:ascii="Wingdings" w:hAnsi="Wingdings"/>
      </w:rPr>
    </w:lvl>
    <w:lvl w:ilvl="3" w:tplc="C75A6160">
      <w:start w:val="1"/>
      <w:numFmt w:val="bullet"/>
      <w:lvlText w:val=""/>
      <w:lvlJc w:val="left"/>
      <w:pPr>
        <w:ind w:left="2880" w:hanging="360"/>
      </w:pPr>
      <w:rPr>
        <w:rFonts w:hint="default" w:ascii="Symbol" w:hAnsi="Symbol"/>
      </w:rPr>
    </w:lvl>
    <w:lvl w:ilvl="4" w:tplc="F8E64574">
      <w:start w:val="1"/>
      <w:numFmt w:val="bullet"/>
      <w:lvlText w:val="o"/>
      <w:lvlJc w:val="left"/>
      <w:pPr>
        <w:ind w:left="3600" w:hanging="360"/>
      </w:pPr>
      <w:rPr>
        <w:rFonts w:hint="default" w:ascii="Courier New" w:hAnsi="Courier New"/>
      </w:rPr>
    </w:lvl>
    <w:lvl w:ilvl="5" w:tplc="F8F09AC4">
      <w:start w:val="1"/>
      <w:numFmt w:val="bullet"/>
      <w:lvlText w:val=""/>
      <w:lvlJc w:val="left"/>
      <w:pPr>
        <w:ind w:left="4320" w:hanging="360"/>
      </w:pPr>
      <w:rPr>
        <w:rFonts w:hint="default" w:ascii="Wingdings" w:hAnsi="Wingdings"/>
      </w:rPr>
    </w:lvl>
    <w:lvl w:ilvl="6" w:tplc="C5922C50">
      <w:start w:val="1"/>
      <w:numFmt w:val="bullet"/>
      <w:lvlText w:val=""/>
      <w:lvlJc w:val="left"/>
      <w:pPr>
        <w:ind w:left="5040" w:hanging="360"/>
      </w:pPr>
      <w:rPr>
        <w:rFonts w:hint="default" w:ascii="Symbol" w:hAnsi="Symbol"/>
      </w:rPr>
    </w:lvl>
    <w:lvl w:ilvl="7" w:tplc="7892E4AA">
      <w:start w:val="1"/>
      <w:numFmt w:val="bullet"/>
      <w:lvlText w:val="o"/>
      <w:lvlJc w:val="left"/>
      <w:pPr>
        <w:ind w:left="5760" w:hanging="360"/>
      </w:pPr>
      <w:rPr>
        <w:rFonts w:hint="default" w:ascii="Courier New" w:hAnsi="Courier New"/>
      </w:rPr>
    </w:lvl>
    <w:lvl w:ilvl="8" w:tplc="E06E8DAE">
      <w:start w:val="1"/>
      <w:numFmt w:val="bullet"/>
      <w:lvlText w:val=""/>
      <w:lvlJc w:val="left"/>
      <w:pPr>
        <w:ind w:left="6480" w:hanging="360"/>
      </w:pPr>
      <w:rPr>
        <w:rFonts w:hint="default" w:ascii="Wingdings" w:hAnsi="Wingdings"/>
      </w:rPr>
    </w:lvl>
  </w:abstractNum>
  <w:abstractNum w:abstractNumId="8" w15:restartNumberingAfterBreak="0">
    <w:nsid w:val="6408C6EA"/>
    <w:multiLevelType w:val="hybridMultilevel"/>
    <w:tmpl w:val="91E6901A"/>
    <w:lvl w:ilvl="0" w:tplc="AAE22526">
      <w:start w:val="1"/>
      <w:numFmt w:val="bullet"/>
      <w:lvlText w:val=""/>
      <w:lvlJc w:val="left"/>
      <w:pPr>
        <w:ind w:left="720" w:hanging="360"/>
      </w:pPr>
      <w:rPr>
        <w:rFonts w:hint="default" w:ascii="Symbol" w:hAnsi="Symbol"/>
      </w:rPr>
    </w:lvl>
    <w:lvl w:ilvl="1" w:tplc="8E0E4D7C">
      <w:start w:val="1"/>
      <w:numFmt w:val="bullet"/>
      <w:lvlText w:val="o"/>
      <w:lvlJc w:val="left"/>
      <w:pPr>
        <w:ind w:left="1440" w:hanging="360"/>
      </w:pPr>
      <w:rPr>
        <w:rFonts w:hint="default" w:ascii="Courier New" w:hAnsi="Courier New"/>
      </w:rPr>
    </w:lvl>
    <w:lvl w:ilvl="2" w:tplc="EFE83DD8">
      <w:start w:val="1"/>
      <w:numFmt w:val="bullet"/>
      <w:lvlText w:val=""/>
      <w:lvlJc w:val="left"/>
      <w:pPr>
        <w:ind w:left="2160" w:hanging="360"/>
      </w:pPr>
      <w:rPr>
        <w:rFonts w:hint="default" w:ascii="Wingdings" w:hAnsi="Wingdings"/>
      </w:rPr>
    </w:lvl>
    <w:lvl w:ilvl="3" w:tplc="F9A6E642">
      <w:start w:val="1"/>
      <w:numFmt w:val="bullet"/>
      <w:lvlText w:val=""/>
      <w:lvlJc w:val="left"/>
      <w:pPr>
        <w:ind w:left="2880" w:hanging="360"/>
      </w:pPr>
      <w:rPr>
        <w:rFonts w:hint="default" w:ascii="Symbol" w:hAnsi="Symbol"/>
      </w:rPr>
    </w:lvl>
    <w:lvl w:ilvl="4" w:tplc="01764BCC">
      <w:start w:val="1"/>
      <w:numFmt w:val="bullet"/>
      <w:lvlText w:val="o"/>
      <w:lvlJc w:val="left"/>
      <w:pPr>
        <w:ind w:left="3600" w:hanging="360"/>
      </w:pPr>
      <w:rPr>
        <w:rFonts w:hint="default" w:ascii="Courier New" w:hAnsi="Courier New"/>
      </w:rPr>
    </w:lvl>
    <w:lvl w:ilvl="5" w:tplc="6960EC30">
      <w:start w:val="1"/>
      <w:numFmt w:val="bullet"/>
      <w:lvlText w:val=""/>
      <w:lvlJc w:val="left"/>
      <w:pPr>
        <w:ind w:left="4320" w:hanging="360"/>
      </w:pPr>
      <w:rPr>
        <w:rFonts w:hint="default" w:ascii="Wingdings" w:hAnsi="Wingdings"/>
      </w:rPr>
    </w:lvl>
    <w:lvl w:ilvl="6" w:tplc="9F341AC4">
      <w:start w:val="1"/>
      <w:numFmt w:val="bullet"/>
      <w:lvlText w:val=""/>
      <w:lvlJc w:val="left"/>
      <w:pPr>
        <w:ind w:left="5040" w:hanging="360"/>
      </w:pPr>
      <w:rPr>
        <w:rFonts w:hint="default" w:ascii="Symbol" w:hAnsi="Symbol"/>
      </w:rPr>
    </w:lvl>
    <w:lvl w:ilvl="7" w:tplc="461AC876">
      <w:start w:val="1"/>
      <w:numFmt w:val="bullet"/>
      <w:lvlText w:val="o"/>
      <w:lvlJc w:val="left"/>
      <w:pPr>
        <w:ind w:left="5760" w:hanging="360"/>
      </w:pPr>
      <w:rPr>
        <w:rFonts w:hint="default" w:ascii="Courier New" w:hAnsi="Courier New"/>
      </w:rPr>
    </w:lvl>
    <w:lvl w:ilvl="8" w:tplc="01BE35FC">
      <w:start w:val="1"/>
      <w:numFmt w:val="bullet"/>
      <w:lvlText w:val=""/>
      <w:lvlJc w:val="left"/>
      <w:pPr>
        <w:ind w:left="6480" w:hanging="360"/>
      </w:pPr>
      <w:rPr>
        <w:rFonts w:hint="default" w:ascii="Wingdings" w:hAnsi="Wingdings"/>
      </w:rPr>
    </w:lvl>
  </w:abstractNum>
  <w:abstractNum w:abstractNumId="9" w15:restartNumberingAfterBreak="0">
    <w:nsid w:val="7DB6535A"/>
    <w:multiLevelType w:val="hybridMultilevel"/>
    <w:tmpl w:val="89D64FB6"/>
    <w:lvl w:ilvl="0" w:tplc="828E09B6">
      <w:start w:val="1"/>
      <w:numFmt w:val="bullet"/>
      <w:lvlText w:val=""/>
      <w:lvlJc w:val="left"/>
      <w:pPr>
        <w:ind w:left="720" w:hanging="360"/>
      </w:pPr>
      <w:rPr>
        <w:rFonts w:hint="default" w:ascii="Symbol" w:hAnsi="Symbol"/>
      </w:rPr>
    </w:lvl>
    <w:lvl w:ilvl="1" w:tplc="008EBDFC">
      <w:start w:val="1"/>
      <w:numFmt w:val="bullet"/>
      <w:lvlText w:val="o"/>
      <w:lvlJc w:val="left"/>
      <w:pPr>
        <w:ind w:left="1440" w:hanging="360"/>
      </w:pPr>
      <w:rPr>
        <w:rFonts w:hint="default" w:ascii="Courier New" w:hAnsi="Courier New"/>
      </w:rPr>
    </w:lvl>
    <w:lvl w:ilvl="2" w:tplc="17708D1E">
      <w:start w:val="1"/>
      <w:numFmt w:val="bullet"/>
      <w:lvlText w:val=""/>
      <w:lvlJc w:val="left"/>
      <w:pPr>
        <w:ind w:left="2160" w:hanging="360"/>
      </w:pPr>
      <w:rPr>
        <w:rFonts w:hint="default" w:ascii="Wingdings" w:hAnsi="Wingdings"/>
      </w:rPr>
    </w:lvl>
    <w:lvl w:ilvl="3" w:tplc="565C7ECE">
      <w:start w:val="1"/>
      <w:numFmt w:val="bullet"/>
      <w:lvlText w:val=""/>
      <w:lvlJc w:val="left"/>
      <w:pPr>
        <w:ind w:left="2880" w:hanging="360"/>
      </w:pPr>
      <w:rPr>
        <w:rFonts w:hint="default" w:ascii="Symbol" w:hAnsi="Symbol"/>
      </w:rPr>
    </w:lvl>
    <w:lvl w:ilvl="4" w:tplc="18389ABC">
      <w:start w:val="1"/>
      <w:numFmt w:val="bullet"/>
      <w:lvlText w:val="o"/>
      <w:lvlJc w:val="left"/>
      <w:pPr>
        <w:ind w:left="3600" w:hanging="360"/>
      </w:pPr>
      <w:rPr>
        <w:rFonts w:hint="default" w:ascii="Courier New" w:hAnsi="Courier New"/>
      </w:rPr>
    </w:lvl>
    <w:lvl w:ilvl="5" w:tplc="C9B82B14">
      <w:start w:val="1"/>
      <w:numFmt w:val="bullet"/>
      <w:lvlText w:val=""/>
      <w:lvlJc w:val="left"/>
      <w:pPr>
        <w:ind w:left="4320" w:hanging="360"/>
      </w:pPr>
      <w:rPr>
        <w:rFonts w:hint="default" w:ascii="Wingdings" w:hAnsi="Wingdings"/>
      </w:rPr>
    </w:lvl>
    <w:lvl w:ilvl="6" w:tplc="E73EC972">
      <w:start w:val="1"/>
      <w:numFmt w:val="bullet"/>
      <w:lvlText w:val=""/>
      <w:lvlJc w:val="left"/>
      <w:pPr>
        <w:ind w:left="5040" w:hanging="360"/>
      </w:pPr>
      <w:rPr>
        <w:rFonts w:hint="default" w:ascii="Symbol" w:hAnsi="Symbol"/>
      </w:rPr>
    </w:lvl>
    <w:lvl w:ilvl="7" w:tplc="B038F28E">
      <w:start w:val="1"/>
      <w:numFmt w:val="bullet"/>
      <w:lvlText w:val="o"/>
      <w:lvlJc w:val="left"/>
      <w:pPr>
        <w:ind w:left="5760" w:hanging="360"/>
      </w:pPr>
      <w:rPr>
        <w:rFonts w:hint="default" w:ascii="Courier New" w:hAnsi="Courier New"/>
      </w:rPr>
    </w:lvl>
    <w:lvl w:ilvl="8" w:tplc="CD941CB4">
      <w:start w:val="1"/>
      <w:numFmt w:val="bullet"/>
      <w:lvlText w:val=""/>
      <w:lvlJc w:val="left"/>
      <w:pPr>
        <w:ind w:left="6480" w:hanging="360"/>
      </w:pPr>
      <w:rPr>
        <w:rFonts w:hint="default" w:ascii="Wingdings" w:hAnsi="Wingdings"/>
      </w:rPr>
    </w:lvl>
  </w:abstractNum>
  <w:num w:numId="1" w16cid:durableId="425736414">
    <w:abstractNumId w:val="4"/>
  </w:num>
  <w:num w:numId="2" w16cid:durableId="125785255">
    <w:abstractNumId w:val="5"/>
  </w:num>
  <w:num w:numId="3" w16cid:durableId="260534995">
    <w:abstractNumId w:val="8"/>
  </w:num>
  <w:num w:numId="4" w16cid:durableId="1880163927">
    <w:abstractNumId w:val="0"/>
  </w:num>
  <w:num w:numId="5" w16cid:durableId="354887025">
    <w:abstractNumId w:val="3"/>
  </w:num>
  <w:num w:numId="6" w16cid:durableId="1760246992">
    <w:abstractNumId w:val="7"/>
  </w:num>
  <w:num w:numId="7" w16cid:durableId="1593971210">
    <w:abstractNumId w:val="9"/>
  </w:num>
  <w:num w:numId="8" w16cid:durableId="2068146968">
    <w:abstractNumId w:val="1"/>
  </w:num>
  <w:num w:numId="9" w16cid:durableId="1388803577">
    <w:abstractNumId w:val="2"/>
  </w:num>
  <w:num w:numId="10" w16cid:durableId="1368068290">
    <w:abstractNumId w:val="6"/>
  </w:num>
</w:numbering>
</file>

<file path=word/people.xml><?xml version="1.0" encoding="utf-8"?>
<w15:people xmlns:mc="http://schemas.openxmlformats.org/markup-compatibility/2006" xmlns:w15="http://schemas.microsoft.com/office/word/2012/wordml" mc:Ignorable="w15">
  <w15:person w15:author="David Doust">
    <w15:presenceInfo w15:providerId="AD" w15:userId="S::david@outdoorartsuk.org::bf352bf8-39bf-4054-bb9f-09697f90da76"/>
  </w15:person>
  <w15:person w15:author="David Doust">
    <w15:presenceInfo w15:providerId="AD" w15:userId="S::david@outdoorartsuk.org::bf352bf8-39bf-4054-bb9f-09697f90d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4A004"/>
    <w:rsid w:val="00023B38"/>
    <w:rsid w:val="00235585"/>
    <w:rsid w:val="008B772B"/>
    <w:rsid w:val="0099429B"/>
    <w:rsid w:val="00A33804"/>
    <w:rsid w:val="00C6713D"/>
    <w:rsid w:val="0705AAEE"/>
    <w:rsid w:val="0BCBA310"/>
    <w:rsid w:val="0C67283E"/>
    <w:rsid w:val="0E18A436"/>
    <w:rsid w:val="0F52DB96"/>
    <w:rsid w:val="13FDFE6D"/>
    <w:rsid w:val="16C3681B"/>
    <w:rsid w:val="172F96A2"/>
    <w:rsid w:val="1CE3BB18"/>
    <w:rsid w:val="1E59AA25"/>
    <w:rsid w:val="1F6A9A50"/>
    <w:rsid w:val="20BE8F1C"/>
    <w:rsid w:val="21440CD6"/>
    <w:rsid w:val="25E7A79C"/>
    <w:rsid w:val="26F4B343"/>
    <w:rsid w:val="27AAD58A"/>
    <w:rsid w:val="2ADC7532"/>
    <w:rsid w:val="2FD71711"/>
    <w:rsid w:val="31DD82E9"/>
    <w:rsid w:val="327AF5E2"/>
    <w:rsid w:val="3357E475"/>
    <w:rsid w:val="34073388"/>
    <w:rsid w:val="3590B8B4"/>
    <w:rsid w:val="35B4FEBD"/>
    <w:rsid w:val="364DFA35"/>
    <w:rsid w:val="38232C25"/>
    <w:rsid w:val="38F34FC1"/>
    <w:rsid w:val="390805C2"/>
    <w:rsid w:val="3A67BB10"/>
    <w:rsid w:val="3BB4A004"/>
    <w:rsid w:val="3E3817F0"/>
    <w:rsid w:val="3F1A643E"/>
    <w:rsid w:val="4057B53C"/>
    <w:rsid w:val="40BE77E2"/>
    <w:rsid w:val="41458D8F"/>
    <w:rsid w:val="43B23FC6"/>
    <w:rsid w:val="4404694F"/>
    <w:rsid w:val="460E19E3"/>
    <w:rsid w:val="4A9129C8"/>
    <w:rsid w:val="4C34F5C5"/>
    <w:rsid w:val="4C715C6D"/>
    <w:rsid w:val="50CEBF11"/>
    <w:rsid w:val="50E6AFA7"/>
    <w:rsid w:val="51139FAC"/>
    <w:rsid w:val="5265F91B"/>
    <w:rsid w:val="527CC49E"/>
    <w:rsid w:val="52EC6472"/>
    <w:rsid w:val="5B480B35"/>
    <w:rsid w:val="5C6C13AB"/>
    <w:rsid w:val="5E61F0B9"/>
    <w:rsid w:val="63DBD8CE"/>
    <w:rsid w:val="646198DB"/>
    <w:rsid w:val="65582395"/>
    <w:rsid w:val="65CFA8FE"/>
    <w:rsid w:val="66C5B36A"/>
    <w:rsid w:val="6D8B3C64"/>
    <w:rsid w:val="6E76802C"/>
    <w:rsid w:val="72F0A963"/>
    <w:rsid w:val="730A7E67"/>
    <w:rsid w:val="75DA522E"/>
    <w:rsid w:val="7859C524"/>
    <w:rsid w:val="7917C4D6"/>
    <w:rsid w:val="7BCA36FD"/>
    <w:rsid w:val="7EE3A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A004"/>
  <w15:chartTrackingRefBased/>
  <w15:docId w15:val="{7ED8E245-E155-44EE-8333-015B5754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omments" Target="comments.xml" Id="R180e0e59dcf64b2a" /><Relationship Type="http://schemas.microsoft.com/office/2011/relationships/people" Target="people.xml" Id="R2528f016cc9a4409" /><Relationship Type="http://schemas.microsoft.com/office/2011/relationships/commentsExtended" Target="commentsExtended.xml" Id="R36cc342d925646f4" /><Relationship Type="http://schemas.microsoft.com/office/2016/09/relationships/commentsIds" Target="commentsIds.xml" Id="Rcfa9e654c8d94b61" /><Relationship Type="http://schemas.microsoft.com/office/2018/08/relationships/commentsExtensible" Target="commentsExtensible.xml" Id="Rc806ab3bc2664da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3ae6f9-a4b3-41d3-8d72-3e92dd038aa9" xsi:nil="true"/>
    <lcf76f155ced4ddcb4097134ff3c332f xmlns="90c86037-c8db-406b-be95-62a9bd9b03b7">
      <Terms xmlns="http://schemas.microsoft.com/office/infopath/2007/PartnerControls"/>
    </lcf76f155ced4ddcb4097134ff3c332f>
    <Number xmlns="90c86037-c8db-406b-be95-62a9bd9b03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997F53F39FBB44B693A16553DDD787" ma:contentTypeVersion="20" ma:contentTypeDescription="Create a new document." ma:contentTypeScope="" ma:versionID="81b278525096b75e9d892fb28f527c72">
  <xsd:schema xmlns:xsd="http://www.w3.org/2001/XMLSchema" xmlns:xs="http://www.w3.org/2001/XMLSchema" xmlns:p="http://schemas.microsoft.com/office/2006/metadata/properties" xmlns:ns2="90c86037-c8db-406b-be95-62a9bd9b03b7" xmlns:ns3="b53ae6f9-a4b3-41d3-8d72-3e92dd038aa9" targetNamespace="http://schemas.microsoft.com/office/2006/metadata/properties" ma:root="true" ma:fieldsID="1f7dbf8d5274f6554d1c2adab1e35239" ns2:_="" ns3:_="">
    <xsd:import namespace="90c86037-c8db-406b-be95-62a9bd9b03b7"/>
    <xsd:import namespace="b53ae6f9-a4b3-41d3-8d72-3e92dd038a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86037-c8db-406b-be95-62a9bd9b0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bfcd0c-5daa-42e3-9cd0-caeb84c262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umber" ma:index="27" nillable="true" ma:displayName="Number" ma:format="Dropdown" ma:indexed="true"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53ae6f9-a4b3-41d3-8d72-3e92dd038a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0ee7d-5ad9-4560-b957-bba697bff968}" ma:internalName="TaxCatchAll" ma:showField="CatchAllData" ma:web="b53ae6f9-a4b3-41d3-8d72-3e92dd038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39696-3E2D-4940-A00C-B3A7AACB0D74}">
  <ds:schemaRefs>
    <ds:schemaRef ds:uri="http://schemas.microsoft.com/office/2006/metadata/properties"/>
    <ds:schemaRef ds:uri="http://schemas.microsoft.com/office/infopath/2007/PartnerControls"/>
    <ds:schemaRef ds:uri="b53ae6f9-a4b3-41d3-8d72-3e92dd038aa9"/>
    <ds:schemaRef ds:uri="90c86037-c8db-406b-be95-62a9bd9b03b7"/>
  </ds:schemaRefs>
</ds:datastoreItem>
</file>

<file path=customXml/itemProps2.xml><?xml version="1.0" encoding="utf-8"?>
<ds:datastoreItem xmlns:ds="http://schemas.openxmlformats.org/officeDocument/2006/customXml" ds:itemID="{5BC32EBC-1DA2-4019-ADB6-8049794C0D02}">
  <ds:schemaRefs>
    <ds:schemaRef ds:uri="http://schemas.microsoft.com/sharepoint/v3/contenttype/forms"/>
  </ds:schemaRefs>
</ds:datastoreItem>
</file>

<file path=customXml/itemProps3.xml><?xml version="1.0" encoding="utf-8"?>
<ds:datastoreItem xmlns:ds="http://schemas.openxmlformats.org/officeDocument/2006/customXml" ds:itemID="{A485EEED-911E-4D8F-8337-08FC9F6A7D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Outdoor Arts Admin</dc:creator>
  <cp:keywords/>
  <dc:description/>
  <cp:lastModifiedBy>David Doust</cp:lastModifiedBy>
  <cp:revision>7</cp:revision>
  <dcterms:created xsi:type="dcterms:W3CDTF">2024-08-20T12:53:00Z</dcterms:created>
  <dcterms:modified xsi:type="dcterms:W3CDTF">2025-07-17T14:39:33Z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0x010100BE997F53F39FBB44B693A16553DDD787</vt:lpwstr>
  </property>
  <property fmtid="{D5CDD505-2E9C-101B-9397-08002B2CF9AE}" pid="3" name="MediaServiceImageTags">
    <vt:lpwstr/>
  </property>
</Properties>
</file>